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4F04" w14:textId="5B24E44A" w:rsidR="00DC5578" w:rsidRPr="001D0899" w:rsidRDefault="00072636" w:rsidP="00B6501C">
      <w:pPr>
        <w:spacing w:afterLines="120" w:after="288"/>
        <w:ind w:left="4820"/>
        <w:contextualSpacing/>
        <w:jc w:val="right"/>
        <w:rPr>
          <w:rFonts w:ascii="Calibri Light" w:hAnsi="Calibri Light" w:cs="Calibri Light"/>
          <w:sz w:val="20"/>
          <w:szCs w:val="20"/>
          <w:lang w:val="en-GB"/>
        </w:rPr>
      </w:pPr>
      <w:r w:rsidRPr="001D0899">
        <w:rPr>
          <w:rFonts w:ascii="Calibri Light" w:hAnsi="Calibri Light" w:cs="Calibri Light"/>
          <w:noProof/>
          <w:sz w:val="20"/>
          <w:szCs w:val="20"/>
          <w:lang w:val="en-GB"/>
        </w:rPr>
        <w:drawing>
          <wp:anchor distT="0" distB="0" distL="114300" distR="114300" simplePos="0" relativeHeight="251658240" behindDoc="0" locked="0" layoutInCell="1" allowOverlap="1" wp14:anchorId="4AB02E8F" wp14:editId="4C0A47D6">
            <wp:simplePos x="0" y="0"/>
            <wp:positionH relativeFrom="margin">
              <wp:align>left</wp:align>
            </wp:positionH>
            <wp:positionV relativeFrom="margin">
              <wp:align>top</wp:align>
            </wp:positionV>
            <wp:extent cx="1791335" cy="1791335"/>
            <wp:effectExtent l="0" t="0" r="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384_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29" cy="1791929"/>
                    </a:xfrm>
                    <a:prstGeom prst="rect">
                      <a:avLst/>
                    </a:prstGeom>
                    <a:ln w="6350">
                      <a:noFill/>
                    </a:ln>
                  </pic:spPr>
                </pic:pic>
              </a:graphicData>
            </a:graphic>
          </wp:anchor>
        </w:drawing>
      </w:r>
      <w:r w:rsidR="00DC5578" w:rsidRPr="001D0899">
        <w:rPr>
          <w:rFonts w:ascii="Calibri Light" w:hAnsi="Calibri Light" w:cs="Calibri Light"/>
          <w:sz w:val="20"/>
          <w:szCs w:val="20"/>
          <w:lang w:val="en-GB"/>
        </w:rPr>
        <w:t>https://doi.org/10.7577/formakademisk.</w:t>
      </w:r>
      <w:r w:rsidR="002A4DE9" w:rsidRPr="001D0899">
        <w:rPr>
          <w:rFonts w:ascii="Calibri Light" w:hAnsi="Calibri Light" w:cs="Calibri Light"/>
          <w:sz w:val="20"/>
          <w:szCs w:val="20"/>
          <w:lang w:val="en-GB"/>
        </w:rPr>
        <w:t>XXXX</w:t>
      </w:r>
    </w:p>
    <w:p w14:paraId="6D972ADC" w14:textId="24567636" w:rsidR="00DC5578" w:rsidRPr="001D0899" w:rsidRDefault="00DC5578" w:rsidP="00B6501C">
      <w:pPr>
        <w:pStyle w:val="NoSpacing"/>
        <w:spacing w:afterLines="120" w:after="288"/>
        <w:ind w:left="4820"/>
        <w:contextualSpacing/>
        <w:jc w:val="right"/>
        <w:rPr>
          <w:rFonts w:ascii="Calibri Light" w:hAnsi="Calibri Light" w:cs="Calibri Light"/>
          <w:b/>
          <w:sz w:val="20"/>
          <w:szCs w:val="20"/>
        </w:rPr>
      </w:pPr>
      <w:r w:rsidRPr="001D0899">
        <w:rPr>
          <w:rFonts w:ascii="Calibri Light" w:hAnsi="Calibri Light" w:cs="Calibri Light"/>
          <w:sz w:val="20"/>
          <w:szCs w:val="20"/>
        </w:rPr>
        <w:br/>
      </w:r>
      <w:r w:rsidRPr="001D0899">
        <w:rPr>
          <w:rFonts w:ascii="Calibri Light" w:hAnsi="Calibri Light" w:cs="Calibri Light"/>
          <w:b/>
          <w:sz w:val="20"/>
          <w:szCs w:val="20"/>
        </w:rPr>
        <w:t xml:space="preserve">Name </w:t>
      </w:r>
      <w:proofErr w:type="spellStart"/>
      <w:r w:rsidRPr="001D0899">
        <w:rPr>
          <w:rFonts w:ascii="Calibri Light" w:hAnsi="Calibri Light" w:cs="Calibri Light"/>
          <w:b/>
          <w:sz w:val="20"/>
          <w:szCs w:val="20"/>
        </w:rPr>
        <w:t>Firstauthor</w:t>
      </w:r>
      <w:proofErr w:type="spellEnd"/>
      <w:r w:rsidR="00F92F0E" w:rsidRPr="001D0899">
        <w:rPr>
          <w:rFonts w:ascii="Calibri Light" w:hAnsi="Calibri Light" w:cs="Calibri Light"/>
          <w:b/>
          <w:sz w:val="20"/>
          <w:szCs w:val="20"/>
        </w:rPr>
        <w:t xml:space="preserve"> </w:t>
      </w:r>
    </w:p>
    <w:p w14:paraId="2F09DF55" w14:textId="295105C1" w:rsidR="00F92F0E" w:rsidRPr="001D0899" w:rsidRDefault="002A4DE9" w:rsidP="00B6501C">
      <w:pPr>
        <w:pStyle w:val="NoSpacing"/>
        <w:spacing w:afterLines="120" w:after="288"/>
        <w:ind w:left="4820"/>
        <w:contextualSpacing/>
        <w:jc w:val="right"/>
        <w:rPr>
          <w:rFonts w:ascii="Calibri Light" w:hAnsi="Calibri Light" w:cs="Calibri Light"/>
          <w:sz w:val="20"/>
          <w:szCs w:val="20"/>
        </w:rPr>
      </w:pPr>
      <w:r w:rsidRPr="001D0899">
        <w:rPr>
          <w:rFonts w:ascii="Calibri Light" w:hAnsi="Calibri Light" w:cs="Calibri Light"/>
          <w:sz w:val="20"/>
          <w:szCs w:val="20"/>
        </w:rPr>
        <w:t xml:space="preserve">Academic </w:t>
      </w:r>
      <w:r w:rsidR="00F92F0E" w:rsidRPr="001D0899">
        <w:rPr>
          <w:rFonts w:ascii="Calibri Light" w:hAnsi="Calibri Light" w:cs="Calibri Light"/>
          <w:sz w:val="20"/>
          <w:szCs w:val="20"/>
        </w:rPr>
        <w:t>Title</w:t>
      </w:r>
      <w:r w:rsidR="00DC5578" w:rsidRPr="001D0899">
        <w:rPr>
          <w:rFonts w:ascii="Calibri Light" w:hAnsi="Calibri Light" w:cs="Calibri Light"/>
          <w:sz w:val="20"/>
          <w:szCs w:val="20"/>
        </w:rPr>
        <w:t xml:space="preserve"> (PhD)</w:t>
      </w:r>
      <w:r w:rsidR="008F44C5" w:rsidRPr="001D0899">
        <w:rPr>
          <w:rFonts w:ascii="Calibri Light" w:hAnsi="Calibri Light" w:cs="Calibri Light"/>
          <w:sz w:val="20"/>
          <w:szCs w:val="20"/>
        </w:rPr>
        <w:t xml:space="preserve"> </w:t>
      </w:r>
      <w:r w:rsidR="00F92F0E" w:rsidRPr="001D0899">
        <w:rPr>
          <w:rFonts w:ascii="Calibri Light" w:hAnsi="Calibri Light" w:cs="Calibri Light"/>
          <w:sz w:val="20"/>
          <w:szCs w:val="20"/>
        </w:rPr>
        <w:t xml:space="preserve"> </w:t>
      </w:r>
    </w:p>
    <w:p w14:paraId="4883382A" w14:textId="34BFAB0D" w:rsidR="00DC5578" w:rsidRPr="001D0899" w:rsidRDefault="009C5576" w:rsidP="00B6501C">
      <w:pPr>
        <w:pStyle w:val="NoSpacing"/>
        <w:spacing w:afterLines="120" w:after="288"/>
        <w:ind w:left="4820"/>
        <w:contextualSpacing/>
        <w:jc w:val="right"/>
        <w:rPr>
          <w:rFonts w:ascii="Calibri Light" w:hAnsi="Calibri Light" w:cs="Calibri Light"/>
          <w:sz w:val="20"/>
          <w:szCs w:val="20"/>
        </w:rPr>
      </w:pPr>
      <w:r w:rsidRPr="001D0899">
        <w:rPr>
          <w:rFonts w:ascii="Calibri Light" w:hAnsi="Calibri Light" w:cs="Calibri Light"/>
          <w:sz w:val="20"/>
          <w:szCs w:val="20"/>
        </w:rPr>
        <w:t>Academic Institut</w:t>
      </w:r>
      <w:r w:rsidR="002A4DE9" w:rsidRPr="001D0899">
        <w:rPr>
          <w:rFonts w:ascii="Calibri Light" w:hAnsi="Calibri Light" w:cs="Calibri Light"/>
          <w:sz w:val="20"/>
          <w:szCs w:val="20"/>
        </w:rPr>
        <w:t>ion</w:t>
      </w:r>
    </w:p>
    <w:p w14:paraId="6D0E8F4D" w14:textId="062D2AD6" w:rsidR="00DC5578" w:rsidRPr="001D0899" w:rsidRDefault="009C5576" w:rsidP="00B6501C">
      <w:pPr>
        <w:pStyle w:val="NoSpacing"/>
        <w:spacing w:afterLines="120" w:after="288"/>
        <w:ind w:left="4820"/>
        <w:contextualSpacing/>
        <w:jc w:val="right"/>
        <w:rPr>
          <w:rFonts w:ascii="Calibri Light" w:hAnsi="Calibri Light" w:cs="Calibri Light"/>
          <w:sz w:val="20"/>
          <w:szCs w:val="20"/>
        </w:rPr>
      </w:pPr>
      <w:r w:rsidRPr="001D0899">
        <w:rPr>
          <w:rFonts w:ascii="Calibri Light" w:hAnsi="Calibri Light" w:cs="Calibri Light"/>
          <w:sz w:val="20"/>
          <w:szCs w:val="20"/>
        </w:rPr>
        <w:t>name</w:t>
      </w:r>
      <w:r w:rsidR="00DC5578" w:rsidRPr="001D0899">
        <w:rPr>
          <w:rFonts w:ascii="Calibri Light" w:hAnsi="Calibri Light" w:cs="Calibri Light"/>
          <w:sz w:val="20"/>
          <w:szCs w:val="20"/>
        </w:rPr>
        <w:t>@</w:t>
      </w:r>
      <w:r w:rsidRPr="001D0899">
        <w:rPr>
          <w:rFonts w:ascii="Calibri Light" w:hAnsi="Calibri Light" w:cs="Calibri Light"/>
          <w:sz w:val="20"/>
          <w:szCs w:val="20"/>
        </w:rPr>
        <w:t>instit</w:t>
      </w:r>
      <w:r w:rsidR="002A4DE9" w:rsidRPr="001D0899">
        <w:rPr>
          <w:rFonts w:ascii="Calibri Light" w:hAnsi="Calibri Light" w:cs="Calibri Light"/>
          <w:sz w:val="20"/>
          <w:szCs w:val="20"/>
        </w:rPr>
        <w:t>ution</w:t>
      </w:r>
      <w:r w:rsidR="00DC5578" w:rsidRPr="001D0899">
        <w:rPr>
          <w:rFonts w:ascii="Calibri Light" w:hAnsi="Calibri Light" w:cs="Calibri Light"/>
          <w:sz w:val="20"/>
          <w:szCs w:val="20"/>
        </w:rPr>
        <w:t>.</w:t>
      </w:r>
      <w:r w:rsidR="002A4DE9" w:rsidRPr="001D0899">
        <w:rPr>
          <w:rFonts w:ascii="Calibri Light" w:hAnsi="Calibri Light" w:cs="Calibri Light"/>
          <w:sz w:val="20"/>
          <w:szCs w:val="20"/>
        </w:rPr>
        <w:t>org</w:t>
      </w:r>
      <w:r w:rsidR="00DC5578" w:rsidRPr="001D0899">
        <w:rPr>
          <w:rFonts w:ascii="Calibri Light" w:hAnsi="Calibri Light" w:cs="Calibri Light"/>
          <w:sz w:val="20"/>
          <w:szCs w:val="20"/>
        </w:rPr>
        <w:t xml:space="preserve"> </w:t>
      </w:r>
    </w:p>
    <w:p w14:paraId="629C7A53" w14:textId="77777777" w:rsidR="00DC5578" w:rsidRPr="001D0899" w:rsidRDefault="00DC5578" w:rsidP="00B6501C">
      <w:pPr>
        <w:pStyle w:val="NoSpacing"/>
        <w:spacing w:afterLines="120" w:after="288"/>
        <w:ind w:left="4820"/>
        <w:contextualSpacing/>
        <w:jc w:val="right"/>
        <w:rPr>
          <w:rFonts w:ascii="Calibri Light" w:hAnsi="Calibri Light" w:cs="Calibri Light"/>
          <w:sz w:val="20"/>
          <w:szCs w:val="20"/>
          <w:lang w:eastAsia="en-GB"/>
        </w:rPr>
      </w:pPr>
    </w:p>
    <w:p w14:paraId="5E23BCE2" w14:textId="77777777" w:rsidR="005E4F56" w:rsidRPr="001D0899" w:rsidRDefault="00DC5578" w:rsidP="005E4F56">
      <w:pPr>
        <w:pStyle w:val="FAAuthortitle"/>
        <w:rPr>
          <w:rFonts w:ascii="Calibri Light" w:hAnsi="Calibri Light" w:cs="Calibri Light"/>
        </w:rPr>
      </w:pPr>
      <w:r w:rsidRPr="001D0899">
        <w:rPr>
          <w:rFonts w:ascii="Calibri Light" w:hAnsi="Calibri Light" w:cs="Calibri Light"/>
        </w:rPr>
        <w:t xml:space="preserve">Name </w:t>
      </w:r>
      <w:proofErr w:type="spellStart"/>
      <w:r w:rsidRPr="001D0899">
        <w:rPr>
          <w:rFonts w:ascii="Calibri Light" w:hAnsi="Calibri Light" w:cs="Calibri Light"/>
        </w:rPr>
        <w:t>Secondauthor</w:t>
      </w:r>
      <w:proofErr w:type="spellEnd"/>
      <w:r w:rsidRPr="001D0899">
        <w:rPr>
          <w:rFonts w:ascii="Calibri Light" w:hAnsi="Calibri Light" w:cs="Calibri Light"/>
        </w:rPr>
        <w:t xml:space="preserve"> </w:t>
      </w:r>
    </w:p>
    <w:p w14:paraId="07C646DE" w14:textId="2CF1C9F6" w:rsidR="002A4DE9" w:rsidRPr="001D0899" w:rsidRDefault="002A4DE9" w:rsidP="005E4F56">
      <w:pPr>
        <w:pStyle w:val="FAAuthorinformation"/>
        <w:rPr>
          <w:rFonts w:ascii="Calibri Light" w:hAnsi="Calibri Light" w:cs="Calibri Light"/>
        </w:rPr>
      </w:pPr>
      <w:r w:rsidRPr="001D0899">
        <w:rPr>
          <w:rFonts w:ascii="Calibri Light" w:hAnsi="Calibri Light" w:cs="Calibri Light"/>
        </w:rPr>
        <w:t xml:space="preserve">Academic Title (PhD)  </w:t>
      </w:r>
    </w:p>
    <w:p w14:paraId="5C9958DC" w14:textId="77777777" w:rsidR="002A4DE9" w:rsidRPr="001D0899" w:rsidRDefault="002A4DE9" w:rsidP="005E4F56">
      <w:pPr>
        <w:pStyle w:val="FAAuthorinformation"/>
        <w:rPr>
          <w:rFonts w:ascii="Calibri Light" w:hAnsi="Calibri Light" w:cs="Calibri Light"/>
        </w:rPr>
      </w:pPr>
      <w:r w:rsidRPr="001D0899">
        <w:rPr>
          <w:rFonts w:ascii="Calibri Light" w:hAnsi="Calibri Light" w:cs="Calibri Light"/>
        </w:rPr>
        <w:t>Academic Institution</w:t>
      </w:r>
    </w:p>
    <w:p w14:paraId="5D31CC96" w14:textId="655D8614" w:rsidR="009F63C9" w:rsidRPr="001D0899" w:rsidRDefault="002A4DE9" w:rsidP="005E4F56">
      <w:pPr>
        <w:pStyle w:val="FAAuthorinformation"/>
        <w:rPr>
          <w:rFonts w:ascii="Calibri Light" w:hAnsi="Calibri Light" w:cs="Calibri Light"/>
        </w:rPr>
      </w:pPr>
      <w:r w:rsidRPr="001D0899">
        <w:rPr>
          <w:rFonts w:ascii="Calibri Light" w:hAnsi="Calibri Light" w:cs="Calibri Light"/>
        </w:rPr>
        <w:t xml:space="preserve">name@institution.org </w:t>
      </w:r>
    </w:p>
    <w:p w14:paraId="5A828EAD" w14:textId="516A6674" w:rsidR="005350E4" w:rsidRPr="001D0899" w:rsidRDefault="002459D6" w:rsidP="005E4F56">
      <w:pPr>
        <w:pStyle w:val="FAMainTitle"/>
        <w:rPr>
          <w:rFonts w:ascii="Calibri Light" w:hAnsi="Calibri Light" w:cs="Calibri Light"/>
          <w:lang w:val="en-GB"/>
        </w:rPr>
      </w:pPr>
      <w:r w:rsidRPr="001D0899">
        <w:rPr>
          <w:rFonts w:ascii="Calibri Light" w:hAnsi="Calibri Light" w:cs="Calibri Light"/>
          <w:lang w:val="en-GB"/>
        </w:rPr>
        <w:t>Template</w:t>
      </w:r>
      <w:r w:rsidR="007A69B8" w:rsidRPr="001D0899">
        <w:rPr>
          <w:rFonts w:ascii="Calibri Light" w:hAnsi="Calibri Light" w:cs="Calibri Light"/>
          <w:lang w:val="en-GB"/>
        </w:rPr>
        <w:t xml:space="preserve"> for F</w:t>
      </w:r>
      <w:r w:rsidR="00924747" w:rsidRPr="001D0899">
        <w:rPr>
          <w:rFonts w:ascii="Calibri Light" w:hAnsi="Calibri Light" w:cs="Calibri Light"/>
          <w:lang w:val="en-GB"/>
        </w:rPr>
        <w:t>ormA</w:t>
      </w:r>
      <w:r w:rsidR="007A69B8" w:rsidRPr="001D0899">
        <w:rPr>
          <w:rFonts w:ascii="Calibri Light" w:hAnsi="Calibri Light" w:cs="Calibri Light"/>
          <w:lang w:val="en-GB"/>
        </w:rPr>
        <w:t>kademisk</w:t>
      </w:r>
      <w:r w:rsidR="00B4634F" w:rsidRPr="001D0899">
        <w:rPr>
          <w:rFonts w:ascii="Calibri Light" w:hAnsi="Calibri Light" w:cs="Calibri Light"/>
          <w:lang w:val="en-GB"/>
        </w:rPr>
        <w:t xml:space="preserve"> (</w:t>
      </w:r>
      <w:r w:rsidRPr="001D0899">
        <w:rPr>
          <w:rFonts w:ascii="Calibri Light" w:hAnsi="Calibri Light" w:cs="Calibri Light"/>
          <w:lang w:val="en-GB"/>
        </w:rPr>
        <w:t>main title</w:t>
      </w:r>
      <w:r w:rsidR="00B4634F" w:rsidRPr="001D0899">
        <w:rPr>
          <w:rFonts w:ascii="Calibri Light" w:hAnsi="Calibri Light" w:cs="Calibri Light"/>
          <w:lang w:val="en-GB"/>
        </w:rPr>
        <w:t>)</w:t>
      </w:r>
    </w:p>
    <w:p w14:paraId="5DA86A2C" w14:textId="1D3F96B7" w:rsidR="00C55A01" w:rsidRPr="001D0899" w:rsidRDefault="002459D6" w:rsidP="00B97330">
      <w:pPr>
        <w:pStyle w:val="FASubtitle"/>
        <w:rPr>
          <w:lang w:val="en-GB"/>
        </w:rPr>
      </w:pPr>
      <w:r w:rsidRPr="001D0899">
        <w:rPr>
          <w:lang w:val="en-GB"/>
        </w:rPr>
        <w:t>An overview</w:t>
      </w:r>
      <w:r w:rsidR="00B4634F" w:rsidRPr="001D0899">
        <w:rPr>
          <w:lang w:val="en-GB"/>
        </w:rPr>
        <w:t xml:space="preserve"> (</w:t>
      </w:r>
      <w:r w:rsidRPr="001D0899">
        <w:rPr>
          <w:lang w:val="en-GB"/>
        </w:rPr>
        <w:t>subtitle</w:t>
      </w:r>
      <w:r w:rsidR="00B4634F" w:rsidRPr="001D0899">
        <w:rPr>
          <w:lang w:val="en-GB"/>
        </w:rPr>
        <w:t>)</w:t>
      </w:r>
      <w:r w:rsidR="00C55A01" w:rsidRPr="001D0899">
        <w:rPr>
          <w:lang w:val="en-GB"/>
        </w:rPr>
        <w:t xml:space="preserve"> </w:t>
      </w:r>
    </w:p>
    <w:p w14:paraId="20FE0655" w14:textId="77777777" w:rsidR="008573B2" w:rsidRPr="001D0899" w:rsidRDefault="008573B2" w:rsidP="00B97330">
      <w:pPr>
        <w:pStyle w:val="FAASTRACT-TITLE"/>
        <w:rPr>
          <w:rFonts w:ascii="Calibri Light" w:hAnsi="Calibri Light" w:cs="Calibri Light"/>
          <w:lang w:val="en-GB"/>
        </w:rPr>
        <w:sectPr w:rsidR="008573B2" w:rsidRPr="001D0899" w:rsidSect="008573B2">
          <w:headerReference w:type="default" r:id="rId12"/>
          <w:footerReference w:type="even" r:id="rId13"/>
          <w:footerReference w:type="default" r:id="rId14"/>
          <w:endnotePr>
            <w:numFmt w:val="decimal"/>
          </w:endnotePr>
          <w:pgSz w:w="11906" w:h="16838"/>
          <w:pgMar w:top="1418" w:right="1418" w:bottom="1418" w:left="1418" w:header="708" w:footer="708" w:gutter="0"/>
          <w:pgNumType w:start="1"/>
          <w:cols w:space="708"/>
          <w:docGrid w:linePitch="360"/>
        </w:sectPr>
      </w:pPr>
    </w:p>
    <w:p w14:paraId="4C45B761" w14:textId="37513254" w:rsidR="0036484C" w:rsidRPr="001D0899" w:rsidRDefault="002459D6" w:rsidP="00B97330">
      <w:pPr>
        <w:pStyle w:val="FAASTRACT-TITLE"/>
        <w:rPr>
          <w:rFonts w:ascii="Calibri Light" w:hAnsi="Calibri Light" w:cs="Calibri Light"/>
          <w:lang w:val="en-GB"/>
        </w:rPr>
      </w:pPr>
      <w:r w:rsidRPr="001D0899">
        <w:rPr>
          <w:rFonts w:ascii="Calibri Light" w:hAnsi="Calibri Light" w:cs="Calibri Light"/>
          <w:lang w:val="en-GB"/>
        </w:rPr>
        <w:t>ABSTRACT</w:t>
      </w:r>
      <w:r w:rsidR="008573B2" w:rsidRPr="001D0899">
        <w:rPr>
          <w:rFonts w:ascii="Calibri Light" w:hAnsi="Calibri Light" w:cs="Calibri Light"/>
          <w:lang w:val="en-GB"/>
        </w:rPr>
        <w:t xml:space="preserve"> </w:t>
      </w:r>
    </w:p>
    <w:p w14:paraId="2998EF8A" w14:textId="05B85895" w:rsidR="007A69B8" w:rsidRPr="001D0899" w:rsidRDefault="002459D6" w:rsidP="00B97330">
      <w:pPr>
        <w:pStyle w:val="FAAbstract"/>
        <w:rPr>
          <w:rFonts w:ascii="Calibri Light" w:hAnsi="Calibri Light" w:cs="Calibri Light"/>
          <w:lang w:val="en-GB"/>
        </w:rPr>
      </w:pPr>
      <w:r w:rsidRPr="001D0899">
        <w:rPr>
          <w:rFonts w:ascii="Calibri Light" w:hAnsi="Calibri Light" w:cs="Calibri Light"/>
          <w:lang w:val="en-GB"/>
        </w:rPr>
        <w:t xml:space="preserve">This </w:t>
      </w:r>
      <w:r w:rsidR="007521F5" w:rsidRPr="001D0899">
        <w:rPr>
          <w:rFonts w:ascii="Calibri Light" w:hAnsi="Calibri Light" w:cs="Calibri Light"/>
          <w:lang w:val="en-GB"/>
        </w:rPr>
        <w:t>paragraph</w:t>
      </w:r>
      <w:r w:rsidRPr="001D0899">
        <w:rPr>
          <w:rFonts w:ascii="Calibri Light" w:hAnsi="Calibri Light" w:cs="Calibri Light"/>
          <w:lang w:val="en-GB"/>
        </w:rPr>
        <w:t xml:space="preserve"> should consist of your abstract. The abstract is written </w:t>
      </w:r>
      <w:r w:rsidR="007521F5" w:rsidRPr="001D0899">
        <w:rPr>
          <w:rFonts w:ascii="Calibri Light" w:hAnsi="Calibri Light" w:cs="Calibri Light"/>
          <w:lang w:val="en-GB"/>
        </w:rPr>
        <w:t>in</w:t>
      </w:r>
      <w:r w:rsidRPr="001D0899">
        <w:rPr>
          <w:rFonts w:ascii="Calibri Light" w:hAnsi="Calibri Light" w:cs="Calibri Light"/>
          <w:lang w:val="en-GB"/>
        </w:rPr>
        <w:t xml:space="preserve"> simple line spacing; italics; 11-point Calibri Light. The guidelines in this template are instructions to help you format the article according to </w:t>
      </w:r>
      <w:r w:rsidR="00720845" w:rsidRPr="001D0899">
        <w:rPr>
          <w:rFonts w:ascii="Calibri Light" w:hAnsi="Calibri Light" w:cs="Calibri Light"/>
          <w:lang w:val="en-GB"/>
        </w:rPr>
        <w:t xml:space="preserve">the guidelines of </w:t>
      </w:r>
      <w:r w:rsidRPr="001D0899">
        <w:rPr>
          <w:rFonts w:ascii="Calibri Light" w:hAnsi="Calibri Light" w:cs="Calibri Light"/>
          <w:lang w:val="en-GB"/>
        </w:rPr>
        <w:t xml:space="preserve">FormAkademisk. Please do not include references in the </w:t>
      </w:r>
      <w:r w:rsidR="007521F5" w:rsidRPr="001D0899">
        <w:rPr>
          <w:rFonts w:ascii="Calibri Light" w:hAnsi="Calibri Light" w:cs="Calibri Light"/>
          <w:lang w:val="en-GB"/>
        </w:rPr>
        <w:t>abstract</w:t>
      </w:r>
      <w:r w:rsidRPr="001D0899">
        <w:rPr>
          <w:rFonts w:ascii="Calibri Light" w:hAnsi="Calibri Light" w:cs="Calibri Light"/>
          <w:lang w:val="en-GB"/>
        </w:rPr>
        <w:t xml:space="preserve">. If the article is published in Norwegian, Danish or Swedish, you should also write an English-language version of the title and </w:t>
      </w:r>
      <w:r w:rsidR="007521F5" w:rsidRPr="001D0899">
        <w:rPr>
          <w:rFonts w:ascii="Calibri Light" w:hAnsi="Calibri Light" w:cs="Calibri Light"/>
          <w:lang w:val="en-GB"/>
        </w:rPr>
        <w:t>abstract</w:t>
      </w:r>
      <w:r w:rsidRPr="001D0899">
        <w:rPr>
          <w:rFonts w:ascii="Calibri Light" w:hAnsi="Calibri Light" w:cs="Calibri Light"/>
          <w:lang w:val="en-GB"/>
        </w:rPr>
        <w:t xml:space="preserve">. The English version will be readable online. This </w:t>
      </w:r>
      <w:r w:rsidR="007521F5" w:rsidRPr="001D0899">
        <w:rPr>
          <w:rFonts w:ascii="Calibri Light" w:hAnsi="Calibri Light" w:cs="Calibri Light"/>
          <w:lang w:val="en-GB"/>
        </w:rPr>
        <w:t>abstract</w:t>
      </w:r>
      <w:r w:rsidRPr="001D0899">
        <w:rPr>
          <w:rFonts w:ascii="Calibri Light" w:hAnsi="Calibri Light" w:cs="Calibri Light"/>
          <w:lang w:val="en-GB"/>
        </w:rPr>
        <w:t xml:space="preserve"> consists of </w:t>
      </w:r>
      <w:r w:rsidR="00720845" w:rsidRPr="001D0899">
        <w:rPr>
          <w:rFonts w:ascii="Calibri Light" w:hAnsi="Calibri Light" w:cs="Calibri Light"/>
          <w:lang w:val="en-GB"/>
        </w:rPr>
        <w:t>92</w:t>
      </w:r>
      <w:r w:rsidRPr="001D0899">
        <w:rPr>
          <w:rFonts w:ascii="Calibri Light" w:hAnsi="Calibri Light" w:cs="Calibri Light"/>
          <w:lang w:val="en-GB"/>
        </w:rPr>
        <w:t xml:space="preserve"> words. A</w:t>
      </w:r>
      <w:r w:rsidR="007521F5" w:rsidRPr="001D0899">
        <w:rPr>
          <w:rFonts w:ascii="Calibri Light" w:hAnsi="Calibri Light" w:cs="Calibri Light"/>
          <w:lang w:val="en-GB"/>
        </w:rPr>
        <w:t>n</w:t>
      </w:r>
      <w:r w:rsidRPr="001D0899">
        <w:rPr>
          <w:rFonts w:ascii="Calibri Light" w:hAnsi="Calibri Light" w:cs="Calibri Light"/>
          <w:lang w:val="en-GB"/>
        </w:rPr>
        <w:t xml:space="preserve"> </w:t>
      </w:r>
      <w:r w:rsidR="007521F5" w:rsidRPr="001D0899">
        <w:rPr>
          <w:rFonts w:ascii="Calibri Light" w:hAnsi="Calibri Light" w:cs="Calibri Light"/>
          <w:lang w:val="en-GB"/>
        </w:rPr>
        <w:t>abstract</w:t>
      </w:r>
      <w:r w:rsidRPr="001D0899">
        <w:rPr>
          <w:rFonts w:ascii="Calibri Light" w:hAnsi="Calibri Light" w:cs="Calibri Light"/>
          <w:lang w:val="en-GB"/>
        </w:rPr>
        <w:t xml:space="preserve"> in the journal should be between 100 and 130 words.</w:t>
      </w:r>
    </w:p>
    <w:p w14:paraId="0C2B066D" w14:textId="77777777" w:rsidR="00B97330" w:rsidRPr="001D0899" w:rsidRDefault="00B97330" w:rsidP="00B97330">
      <w:pPr>
        <w:pStyle w:val="FAAbstract"/>
        <w:rPr>
          <w:rFonts w:ascii="Calibri Light" w:hAnsi="Calibri Light" w:cs="Calibri Light"/>
          <w:lang w:val="en-GB"/>
        </w:rPr>
      </w:pPr>
    </w:p>
    <w:p w14:paraId="6B2A38CD" w14:textId="054D77C2" w:rsidR="00DC5578" w:rsidRPr="001D0899" w:rsidRDefault="007521F5" w:rsidP="00B97330">
      <w:pPr>
        <w:pStyle w:val="FAKeywords"/>
        <w:rPr>
          <w:rFonts w:ascii="Calibri Light" w:hAnsi="Calibri Light" w:cs="Calibri Light"/>
          <w:lang w:val="en-GB"/>
        </w:rPr>
      </w:pPr>
      <w:r w:rsidRPr="001D0899">
        <w:rPr>
          <w:rFonts w:ascii="Calibri Light" w:hAnsi="Calibri Light" w:cs="Calibri Light"/>
          <w:i/>
          <w:lang w:val="en-GB"/>
        </w:rPr>
        <w:t>Keywords</w:t>
      </w:r>
      <w:r w:rsidR="00DC5578" w:rsidRPr="001D0899">
        <w:rPr>
          <w:rFonts w:ascii="Calibri Light" w:hAnsi="Calibri Light" w:cs="Calibri Light"/>
          <w:i/>
          <w:lang w:val="en-GB"/>
        </w:rPr>
        <w:t xml:space="preserve">: </w:t>
      </w:r>
      <w:r w:rsidR="00DC5578" w:rsidRPr="001D0899">
        <w:rPr>
          <w:rFonts w:ascii="Calibri Light" w:hAnsi="Calibri Light" w:cs="Calibri Light"/>
          <w:i/>
          <w:lang w:val="en-GB"/>
        </w:rPr>
        <w:br/>
      </w:r>
      <w:r w:rsidRPr="001D0899">
        <w:rPr>
          <w:rFonts w:ascii="Calibri Light" w:hAnsi="Calibri Light" w:cs="Calibri Light"/>
          <w:lang w:val="en-GB"/>
        </w:rPr>
        <w:t>Template</w:t>
      </w:r>
      <w:r w:rsidR="006B23AD" w:rsidRPr="001D0899">
        <w:rPr>
          <w:rFonts w:ascii="Calibri Light" w:hAnsi="Calibri Light" w:cs="Calibri Light"/>
          <w:lang w:val="en-GB"/>
        </w:rPr>
        <w:t xml:space="preserve">, </w:t>
      </w:r>
      <w:r w:rsidRPr="001D0899">
        <w:rPr>
          <w:rFonts w:ascii="Calibri Light" w:hAnsi="Calibri Light" w:cs="Calibri Light"/>
          <w:lang w:val="en-GB"/>
        </w:rPr>
        <w:t>research</w:t>
      </w:r>
      <w:r w:rsidR="00C55A01" w:rsidRPr="001D0899">
        <w:rPr>
          <w:rFonts w:ascii="Calibri Light" w:hAnsi="Calibri Light" w:cs="Calibri Light"/>
          <w:lang w:val="en-GB"/>
        </w:rPr>
        <w:t xml:space="preserve">, </w:t>
      </w:r>
      <w:r w:rsidR="00830913" w:rsidRPr="001D0899">
        <w:rPr>
          <w:rFonts w:ascii="Calibri Light" w:hAnsi="Calibri Light" w:cs="Calibri Light"/>
          <w:lang w:val="en-GB"/>
        </w:rPr>
        <w:t>ma</w:t>
      </w:r>
      <w:r w:rsidRPr="001D0899">
        <w:rPr>
          <w:rFonts w:ascii="Calibri Light" w:hAnsi="Calibri Light" w:cs="Calibri Light"/>
          <w:lang w:val="en-GB"/>
        </w:rPr>
        <w:t>x</w:t>
      </w:r>
      <w:r w:rsidR="00830913" w:rsidRPr="001D0899">
        <w:rPr>
          <w:rFonts w:ascii="Calibri Light" w:hAnsi="Calibri Light" w:cs="Calibri Light"/>
          <w:lang w:val="en-GB"/>
        </w:rPr>
        <w:t>imum, f</w:t>
      </w:r>
      <w:r w:rsidRPr="001D0899">
        <w:rPr>
          <w:rFonts w:ascii="Calibri Light" w:hAnsi="Calibri Light" w:cs="Calibri Light"/>
          <w:lang w:val="en-GB"/>
        </w:rPr>
        <w:t>ive</w:t>
      </w:r>
      <w:r w:rsidR="00830913" w:rsidRPr="001D0899">
        <w:rPr>
          <w:rFonts w:ascii="Calibri Light" w:hAnsi="Calibri Light" w:cs="Calibri Light"/>
          <w:lang w:val="en-GB"/>
        </w:rPr>
        <w:t xml:space="preserve">, </w:t>
      </w:r>
      <w:r w:rsidRPr="001D0899">
        <w:rPr>
          <w:rFonts w:ascii="Calibri Light" w:hAnsi="Calibri Light" w:cs="Calibri Light"/>
          <w:lang w:val="en-GB"/>
        </w:rPr>
        <w:t>keywords.</w:t>
      </w:r>
    </w:p>
    <w:p w14:paraId="7DF88F71" w14:textId="7FE9B7D7" w:rsidR="00B97330" w:rsidRPr="001D0899" w:rsidRDefault="00065793" w:rsidP="00B97330">
      <w:pPr>
        <w:pStyle w:val="FAHEADING1"/>
        <w:rPr>
          <w:rFonts w:ascii="Calibri Light" w:hAnsi="Calibri Light" w:cs="Calibri Light"/>
          <w:lang w:val="en-GB"/>
        </w:rPr>
      </w:pPr>
      <w:r w:rsidRPr="001D0899">
        <w:rPr>
          <w:rFonts w:ascii="Calibri Light" w:hAnsi="Calibri Light" w:cs="Calibri Light"/>
          <w:lang w:val="en-GB"/>
        </w:rPr>
        <w:t>INTRODUCTION</w:t>
      </w:r>
    </w:p>
    <w:p w14:paraId="709DE84D" w14:textId="1C18C98B" w:rsidR="009D74BE" w:rsidRPr="001D0899" w:rsidRDefault="009D74BE" w:rsidP="00B97330">
      <w:pPr>
        <w:pStyle w:val="FABodytext"/>
        <w:rPr>
          <w:rFonts w:ascii="Calibri Light" w:hAnsi="Calibri Light" w:cs="Calibri Light"/>
          <w:lang w:val="en-GB"/>
        </w:rPr>
      </w:pPr>
      <w:r w:rsidRPr="001D0899">
        <w:rPr>
          <w:rFonts w:ascii="Calibri Light" w:hAnsi="Calibri Light" w:cs="Calibri Light"/>
          <w:lang w:val="en-GB"/>
        </w:rPr>
        <w:t>We recommend that authors</w:t>
      </w:r>
      <w:r w:rsidR="00A277CB" w:rsidRPr="001D0899">
        <w:rPr>
          <w:rFonts w:ascii="Calibri Light" w:hAnsi="Calibri Light" w:cs="Calibri Light"/>
          <w:lang w:val="en-GB"/>
        </w:rPr>
        <w:t>, in addition to reading this template,</w:t>
      </w:r>
      <w:r w:rsidRPr="001D0899">
        <w:rPr>
          <w:rFonts w:ascii="Calibri Light" w:hAnsi="Calibri Light" w:cs="Calibri Light"/>
          <w:lang w:val="en-GB"/>
        </w:rPr>
        <w:t xml:space="preserve"> view already published articles that follow the new template (from </w:t>
      </w:r>
      <w:r w:rsidR="00C4066F" w:rsidRPr="001D0899">
        <w:rPr>
          <w:rFonts w:ascii="Calibri Light" w:hAnsi="Calibri Light" w:cs="Calibri Light"/>
          <w:lang w:val="en-GB"/>
        </w:rPr>
        <w:t>issue</w:t>
      </w:r>
      <w:r w:rsidRPr="001D0899">
        <w:rPr>
          <w:rFonts w:ascii="Calibri Light" w:hAnsi="Calibri Light" w:cs="Calibri Light"/>
          <w:lang w:val="en-GB"/>
        </w:rPr>
        <w:t xml:space="preserve"> </w:t>
      </w:r>
      <w:r w:rsidR="00D82323" w:rsidRPr="001D0899">
        <w:rPr>
          <w:rFonts w:ascii="Calibri Light" w:hAnsi="Calibri Light" w:cs="Calibri Light"/>
          <w:lang w:val="en-GB"/>
        </w:rPr>
        <w:t>4</w:t>
      </w:r>
      <w:r w:rsidRPr="001D0899">
        <w:rPr>
          <w:rFonts w:ascii="Calibri Light" w:hAnsi="Calibri Light" w:cs="Calibri Light"/>
          <w:lang w:val="en-GB"/>
        </w:rPr>
        <w:t>, 2020) to see examples of how the article</w:t>
      </w:r>
      <w:r w:rsidR="00C4066F" w:rsidRPr="001D0899">
        <w:rPr>
          <w:rFonts w:ascii="Calibri Light" w:hAnsi="Calibri Light" w:cs="Calibri Light"/>
          <w:lang w:val="en-GB"/>
        </w:rPr>
        <w:t>s</w:t>
      </w:r>
      <w:r w:rsidRPr="001D0899">
        <w:rPr>
          <w:rFonts w:ascii="Calibri Light" w:hAnsi="Calibri Light" w:cs="Calibri Light"/>
          <w:lang w:val="en-GB"/>
        </w:rPr>
        <w:t xml:space="preserve"> should be </w:t>
      </w:r>
      <w:r w:rsidR="00C4066F" w:rsidRPr="001D0899">
        <w:rPr>
          <w:rFonts w:ascii="Calibri Light" w:hAnsi="Calibri Light" w:cs="Calibri Light"/>
          <w:lang w:val="en-GB"/>
        </w:rPr>
        <w:t>formatted</w:t>
      </w:r>
      <w:r w:rsidRPr="001D0899">
        <w:rPr>
          <w:rFonts w:ascii="Calibri Light" w:hAnsi="Calibri Light" w:cs="Calibri Light"/>
          <w:lang w:val="en-GB"/>
        </w:rPr>
        <w:t>.</w:t>
      </w:r>
    </w:p>
    <w:p w14:paraId="4C656DBE" w14:textId="572DBAEA" w:rsidR="008573B2" w:rsidRPr="001D0899" w:rsidRDefault="00065793" w:rsidP="00B97330">
      <w:pPr>
        <w:pStyle w:val="FAHeading2"/>
        <w:rPr>
          <w:rFonts w:ascii="Calibri Light" w:hAnsi="Calibri Light" w:cs="Calibri Light"/>
          <w:lang w:val="en-GB"/>
        </w:rPr>
      </w:pPr>
      <w:r w:rsidRPr="001D0899">
        <w:rPr>
          <w:rFonts w:ascii="Calibri Light" w:hAnsi="Calibri Light" w:cs="Calibri Light"/>
          <w:lang w:val="en-GB"/>
        </w:rPr>
        <w:t>Correct formatting and ideal style</w:t>
      </w:r>
    </w:p>
    <w:p w14:paraId="4ECD1F55" w14:textId="6AA6A1EE" w:rsidR="00C4066F" w:rsidRPr="001D0899" w:rsidRDefault="00C4066F" w:rsidP="00C4066F">
      <w:pPr>
        <w:pStyle w:val="FABodytext"/>
        <w:rPr>
          <w:rFonts w:ascii="Calibri Light" w:hAnsi="Calibri Light" w:cs="Calibri Light"/>
          <w:szCs w:val="22"/>
          <w:lang w:val="en-GB"/>
        </w:rPr>
      </w:pPr>
      <w:r w:rsidRPr="001D0899">
        <w:rPr>
          <w:rFonts w:ascii="Calibri Light" w:hAnsi="Calibri Light" w:cs="Calibri Light"/>
          <w:szCs w:val="22"/>
          <w:lang w:val="en-GB"/>
        </w:rPr>
        <w:t xml:space="preserve">An important aspect of the work of a scientific journal is to ensure good technical quality in the published manuscripts. Therefore, the authors are encouraged to follow these guidelines conscientiously. We remind you that it is a style ideal in scientific publications that it is the content that should be </w:t>
      </w:r>
      <w:proofErr w:type="spellStart"/>
      <w:r w:rsidRPr="001D0899">
        <w:rPr>
          <w:rFonts w:ascii="Calibri Light" w:hAnsi="Calibri Light" w:cs="Calibri Light"/>
          <w:szCs w:val="22"/>
          <w:lang w:val="en-GB"/>
        </w:rPr>
        <w:t>empha</w:t>
      </w:r>
      <w:proofErr w:type="spellEnd"/>
      <w:r w:rsidR="00A277CB" w:rsidRPr="001D0899">
        <w:rPr>
          <w:rFonts w:ascii="Calibri Light" w:hAnsi="Calibri Light" w:cs="Calibri Light"/>
          <w:szCs w:val="22"/>
          <w:lang w:val="en-GB"/>
        </w:rPr>
        <w:t>-</w:t>
      </w:r>
      <w:r w:rsidRPr="001D0899">
        <w:rPr>
          <w:rFonts w:ascii="Calibri Light" w:hAnsi="Calibri Light" w:cs="Calibri Light"/>
          <w:szCs w:val="22"/>
          <w:lang w:val="en-GB"/>
        </w:rPr>
        <w:t>sized and not the packaging.</w:t>
      </w:r>
    </w:p>
    <w:p w14:paraId="4D107C98" w14:textId="68CB3077" w:rsidR="004665EF" w:rsidRPr="001D0899" w:rsidRDefault="00C4066F" w:rsidP="00B97330">
      <w:pPr>
        <w:pStyle w:val="FABodytext"/>
        <w:ind w:firstLine="720"/>
        <w:rPr>
          <w:rFonts w:ascii="Calibri Light" w:hAnsi="Calibri Light" w:cs="Calibri Light"/>
          <w:lang w:val="en-GB"/>
        </w:rPr>
      </w:pPr>
      <w:r w:rsidRPr="001D0899">
        <w:rPr>
          <w:rFonts w:ascii="Calibri Light" w:hAnsi="Calibri Light" w:cs="Calibri Light"/>
          <w:lang w:val="en-GB"/>
        </w:rPr>
        <w:t xml:space="preserve">The first paragraph after a heading should not be indented. The </w:t>
      </w:r>
      <w:r w:rsidR="00720845" w:rsidRPr="001D0899">
        <w:rPr>
          <w:rFonts w:ascii="Calibri Light" w:hAnsi="Calibri Light" w:cs="Calibri Light"/>
          <w:lang w:val="en-GB"/>
        </w:rPr>
        <w:t>manu</w:t>
      </w:r>
      <w:r w:rsidRPr="001D0899">
        <w:rPr>
          <w:rFonts w:ascii="Calibri Light" w:hAnsi="Calibri Light" w:cs="Calibri Light"/>
          <w:lang w:val="en-GB"/>
        </w:rPr>
        <w:t>script file should be as complete as possible. This means that figures, tables, possibl</w:t>
      </w:r>
      <w:r w:rsidR="00CB2952" w:rsidRPr="001D0899">
        <w:rPr>
          <w:rFonts w:ascii="Calibri Light" w:hAnsi="Calibri Light" w:cs="Calibri Light"/>
          <w:lang w:val="en-GB"/>
        </w:rPr>
        <w:t>e</w:t>
      </w:r>
      <w:r w:rsidRPr="001D0899">
        <w:rPr>
          <w:rFonts w:ascii="Calibri Light" w:hAnsi="Calibri Light" w:cs="Calibri Light"/>
          <w:lang w:val="en-GB"/>
        </w:rPr>
        <w:t xml:space="preserve"> endnotes and </w:t>
      </w:r>
      <w:r w:rsidR="00720845" w:rsidRPr="001D0899">
        <w:rPr>
          <w:rFonts w:ascii="Calibri Light" w:hAnsi="Calibri Light" w:cs="Calibri Light"/>
          <w:lang w:val="en-GB"/>
        </w:rPr>
        <w:t xml:space="preserve">the </w:t>
      </w:r>
      <w:r w:rsidRPr="001D0899">
        <w:rPr>
          <w:rFonts w:ascii="Calibri Light" w:hAnsi="Calibri Light" w:cs="Calibri Light"/>
          <w:lang w:val="en-GB"/>
        </w:rPr>
        <w:t xml:space="preserve">reference list must </w:t>
      </w:r>
      <w:r w:rsidR="00720845" w:rsidRPr="001D0899">
        <w:rPr>
          <w:rFonts w:ascii="Calibri Light" w:hAnsi="Calibri Light" w:cs="Calibri Light"/>
          <w:lang w:val="en-GB"/>
        </w:rPr>
        <w:t xml:space="preserve">all </w:t>
      </w:r>
      <w:r w:rsidRPr="001D0899">
        <w:rPr>
          <w:rFonts w:ascii="Calibri Light" w:hAnsi="Calibri Light" w:cs="Calibri Light"/>
          <w:lang w:val="en-GB"/>
        </w:rPr>
        <w:t xml:space="preserve">be mounted </w:t>
      </w:r>
      <w:r w:rsidR="00720845" w:rsidRPr="001D0899">
        <w:rPr>
          <w:rFonts w:ascii="Calibri Light" w:hAnsi="Calibri Light" w:cs="Calibri Light"/>
          <w:lang w:val="en-GB"/>
        </w:rPr>
        <w:t>and formatted correctly</w:t>
      </w:r>
      <w:r w:rsidRPr="001D0899">
        <w:rPr>
          <w:rFonts w:ascii="Calibri Light" w:hAnsi="Calibri Light" w:cs="Calibri Light"/>
          <w:lang w:val="en-GB"/>
        </w:rPr>
        <w:t xml:space="preserve">. All </w:t>
      </w:r>
      <w:r w:rsidR="00720845" w:rsidRPr="001D0899">
        <w:rPr>
          <w:rFonts w:ascii="Calibri Light" w:hAnsi="Calibri Light" w:cs="Calibri Light"/>
          <w:lang w:val="en-GB"/>
        </w:rPr>
        <w:t>paragraphs</w:t>
      </w:r>
      <w:r w:rsidRPr="001D0899">
        <w:rPr>
          <w:rFonts w:ascii="Calibri Light" w:hAnsi="Calibri Light" w:cs="Calibri Light"/>
          <w:lang w:val="en-GB"/>
        </w:rPr>
        <w:t xml:space="preserve"> that do not have a new heading are separated by a line break and indentation of 1.27 cm.</w:t>
      </w:r>
    </w:p>
    <w:p w14:paraId="70DCFBB5" w14:textId="4C4413AB" w:rsidR="004665EF" w:rsidRPr="001D0899" w:rsidRDefault="008573B2" w:rsidP="00720845">
      <w:pPr>
        <w:pStyle w:val="FABodytext"/>
        <w:ind w:firstLine="720"/>
        <w:rPr>
          <w:rFonts w:ascii="Calibri Light" w:hAnsi="Calibri Light" w:cs="Calibri Light"/>
          <w:szCs w:val="22"/>
          <w:lang w:val="en-GB"/>
        </w:rPr>
      </w:pPr>
      <w:r w:rsidRPr="001D0899">
        <w:rPr>
          <w:rFonts w:ascii="Calibri Light" w:hAnsi="Calibri Light" w:cs="Calibri Light"/>
          <w:szCs w:val="22"/>
          <w:lang w:val="en-GB"/>
        </w:rPr>
        <w:t xml:space="preserve">FormAkademisk </w:t>
      </w:r>
      <w:r w:rsidR="00720845" w:rsidRPr="001D0899">
        <w:rPr>
          <w:rFonts w:ascii="Calibri Light" w:hAnsi="Calibri Light" w:cs="Calibri Light"/>
          <w:szCs w:val="22"/>
          <w:lang w:val="en-GB"/>
        </w:rPr>
        <w:t>uses the following formatting:</w:t>
      </w:r>
    </w:p>
    <w:p w14:paraId="68B13F85" w14:textId="57594921" w:rsidR="00107BF9" w:rsidRPr="001D0899" w:rsidRDefault="0036761B" w:rsidP="007F33C5">
      <w:pPr>
        <w:pStyle w:val="FABodytext"/>
        <w:numPr>
          <w:ilvl w:val="0"/>
          <w:numId w:val="27"/>
        </w:numPr>
        <w:spacing w:before="240"/>
        <w:ind w:left="714" w:hanging="357"/>
        <w:rPr>
          <w:rFonts w:ascii="Calibri Light" w:hAnsi="Calibri Light" w:cs="Calibri Light"/>
          <w:szCs w:val="22"/>
          <w:lang w:val="en-GB"/>
        </w:rPr>
      </w:pPr>
      <w:r w:rsidRPr="001D0899">
        <w:rPr>
          <w:rFonts w:ascii="Calibri Light" w:hAnsi="Calibri Light" w:cs="Calibri Light"/>
          <w:szCs w:val="22"/>
          <w:lang w:val="en-GB"/>
        </w:rPr>
        <w:t>page size</w:t>
      </w:r>
      <w:r w:rsidR="00107BF9" w:rsidRPr="001D0899">
        <w:rPr>
          <w:rFonts w:ascii="Calibri Light" w:hAnsi="Calibri Light" w:cs="Calibri Light"/>
          <w:szCs w:val="22"/>
          <w:lang w:val="en-GB"/>
        </w:rPr>
        <w:t xml:space="preserve"> A4</w:t>
      </w:r>
    </w:p>
    <w:p w14:paraId="72DEB964" w14:textId="015F0A6F" w:rsidR="00107BF9" w:rsidRPr="001D0899" w:rsidRDefault="00107BF9" w:rsidP="004665EF">
      <w:pPr>
        <w:pStyle w:val="FABodytext"/>
        <w:numPr>
          <w:ilvl w:val="0"/>
          <w:numId w:val="27"/>
        </w:numPr>
        <w:rPr>
          <w:rFonts w:ascii="Calibri Light" w:hAnsi="Calibri Light" w:cs="Calibri Light"/>
          <w:szCs w:val="22"/>
          <w:lang w:val="en-GB"/>
        </w:rPr>
      </w:pPr>
      <w:r w:rsidRPr="001D0899">
        <w:rPr>
          <w:rFonts w:ascii="Calibri Light" w:hAnsi="Calibri Light" w:cs="Calibri Light"/>
          <w:szCs w:val="22"/>
          <w:lang w:val="en-GB"/>
        </w:rPr>
        <w:t>marg</w:t>
      </w:r>
      <w:r w:rsidR="0036761B" w:rsidRPr="001D0899">
        <w:rPr>
          <w:rFonts w:ascii="Calibri Light" w:hAnsi="Calibri Light" w:cs="Calibri Light"/>
          <w:szCs w:val="22"/>
          <w:lang w:val="en-GB"/>
        </w:rPr>
        <w:t>ins</w:t>
      </w:r>
      <w:r w:rsidRPr="001D0899">
        <w:rPr>
          <w:rFonts w:ascii="Calibri Light" w:hAnsi="Calibri Light" w:cs="Calibri Light"/>
          <w:szCs w:val="22"/>
          <w:lang w:val="en-GB"/>
        </w:rPr>
        <w:t xml:space="preserve"> 2,5cm</w:t>
      </w:r>
    </w:p>
    <w:p w14:paraId="657B16A1" w14:textId="625B456D" w:rsidR="00107BF9" w:rsidRPr="001D0899" w:rsidRDefault="0036761B" w:rsidP="004665EF">
      <w:pPr>
        <w:pStyle w:val="FABodytext"/>
        <w:numPr>
          <w:ilvl w:val="0"/>
          <w:numId w:val="27"/>
        </w:numPr>
        <w:rPr>
          <w:rFonts w:ascii="Calibri Light" w:hAnsi="Calibri Light" w:cs="Calibri Light"/>
          <w:szCs w:val="22"/>
          <w:lang w:val="en-GB"/>
        </w:rPr>
      </w:pPr>
      <w:r w:rsidRPr="001D0899">
        <w:rPr>
          <w:rFonts w:ascii="Calibri Light" w:hAnsi="Calibri Light" w:cs="Calibri Light"/>
          <w:szCs w:val="22"/>
          <w:lang w:val="en-GB"/>
        </w:rPr>
        <w:lastRenderedPageBreak/>
        <w:t>single line space</w:t>
      </w:r>
    </w:p>
    <w:p w14:paraId="3E200E82" w14:textId="241DCBBB" w:rsidR="00107BF9" w:rsidRPr="001D0899" w:rsidRDefault="00DD194B" w:rsidP="004665EF">
      <w:pPr>
        <w:pStyle w:val="FABodytext"/>
        <w:numPr>
          <w:ilvl w:val="0"/>
          <w:numId w:val="27"/>
        </w:numPr>
        <w:rPr>
          <w:rFonts w:ascii="Calibri Light" w:hAnsi="Calibri Light" w:cs="Calibri Light"/>
          <w:szCs w:val="22"/>
          <w:lang w:val="en-GB"/>
        </w:rPr>
      </w:pPr>
      <w:r w:rsidRPr="001D0899">
        <w:rPr>
          <w:rFonts w:ascii="Calibri Light" w:hAnsi="Calibri Light" w:cs="Calibri Light"/>
          <w:szCs w:val="22"/>
          <w:lang w:val="en-GB"/>
        </w:rPr>
        <w:t>type size body text 11 point</w:t>
      </w:r>
      <w:r w:rsidR="006216B1" w:rsidRPr="001D0899">
        <w:rPr>
          <w:rFonts w:ascii="Calibri Light" w:hAnsi="Calibri Light" w:cs="Calibri Light"/>
          <w:szCs w:val="22"/>
          <w:lang w:val="en-GB"/>
        </w:rPr>
        <w:t>s</w:t>
      </w:r>
    </w:p>
    <w:p w14:paraId="226570D9" w14:textId="77777777" w:rsidR="00DD194B" w:rsidRPr="001D0899" w:rsidRDefault="00DD194B" w:rsidP="00DD194B">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Light" w:hAnsi="Calibri Light" w:cs="Calibri Light"/>
          <w:sz w:val="20"/>
          <w:szCs w:val="20"/>
          <w:lang w:val="en-GB"/>
        </w:rPr>
      </w:pPr>
      <w:r w:rsidRPr="001D0899">
        <w:rPr>
          <w:rFonts w:ascii="Calibri Light" w:hAnsi="Calibri Light" w:cs="Calibri Light"/>
          <w:sz w:val="20"/>
          <w:szCs w:val="20"/>
          <w:lang w:val="en-GB"/>
        </w:rPr>
        <w:t>Calibri font (headings) and Calibri light (body and caption, etc.)</w:t>
      </w:r>
    </w:p>
    <w:p w14:paraId="6ED959E8" w14:textId="77777777" w:rsidR="00107BF9" w:rsidRPr="00102CDD" w:rsidRDefault="00107BF9" w:rsidP="004665EF">
      <w:pPr>
        <w:pStyle w:val="FABodytext"/>
        <w:numPr>
          <w:ilvl w:val="0"/>
          <w:numId w:val="27"/>
        </w:numPr>
        <w:rPr>
          <w:rFonts w:ascii="Calibri Light" w:hAnsi="Calibri Light" w:cs="Calibri Light"/>
          <w:szCs w:val="22"/>
        </w:rPr>
      </w:pPr>
      <w:r w:rsidRPr="00102CDD">
        <w:rPr>
          <w:rFonts w:ascii="Calibri Light" w:hAnsi="Calibri Light" w:cs="Calibri Light"/>
          <w:szCs w:val="22"/>
        </w:rPr>
        <w:t xml:space="preserve">skrifttype </w:t>
      </w:r>
      <w:r w:rsidR="00DC5578" w:rsidRPr="00102CDD">
        <w:rPr>
          <w:rFonts w:ascii="Calibri Light" w:hAnsi="Calibri Light" w:cs="Calibri Light"/>
          <w:szCs w:val="22"/>
        </w:rPr>
        <w:t>Calibri (overskrifter) og Calibri light (brødtekst og bildetekst etc.)</w:t>
      </w:r>
    </w:p>
    <w:p w14:paraId="235AFA77" w14:textId="002004B7" w:rsidR="004665EF" w:rsidRPr="001D0899" w:rsidRDefault="004665EF" w:rsidP="004665EF">
      <w:pPr>
        <w:pStyle w:val="FABodytext"/>
        <w:numPr>
          <w:ilvl w:val="0"/>
          <w:numId w:val="27"/>
        </w:numPr>
        <w:rPr>
          <w:rFonts w:ascii="Calibri Light" w:hAnsi="Calibri Light" w:cs="Calibri Light"/>
          <w:szCs w:val="22"/>
          <w:lang w:val="en-GB"/>
        </w:rPr>
      </w:pPr>
      <w:r w:rsidRPr="001D0899">
        <w:rPr>
          <w:rFonts w:ascii="Calibri Light" w:hAnsi="Calibri Light" w:cs="Calibri Light"/>
          <w:szCs w:val="22"/>
          <w:lang w:val="en-GB"/>
        </w:rPr>
        <w:t>1</w:t>
      </w:r>
      <w:r w:rsidR="00065793" w:rsidRPr="001D0899">
        <w:rPr>
          <w:rFonts w:ascii="Calibri Light" w:hAnsi="Calibri Light" w:cs="Calibri Light"/>
          <w:szCs w:val="22"/>
          <w:lang w:val="en-GB"/>
        </w:rPr>
        <w:t>1</w:t>
      </w:r>
      <w:r w:rsidRPr="001D0899">
        <w:rPr>
          <w:rFonts w:ascii="Calibri Light" w:hAnsi="Calibri Light" w:cs="Calibri Light"/>
          <w:szCs w:val="22"/>
          <w:lang w:val="en-GB"/>
        </w:rPr>
        <w:t xml:space="preserve"> p</w:t>
      </w:r>
      <w:r w:rsidR="00D7758F" w:rsidRPr="001D0899">
        <w:rPr>
          <w:rFonts w:ascii="Calibri Light" w:hAnsi="Calibri Light" w:cs="Calibri Light"/>
          <w:szCs w:val="22"/>
          <w:lang w:val="en-GB"/>
        </w:rPr>
        <w:t>oint</w:t>
      </w:r>
      <w:r w:rsidRPr="001D0899">
        <w:rPr>
          <w:rFonts w:ascii="Calibri Light" w:hAnsi="Calibri Light" w:cs="Calibri Light"/>
          <w:szCs w:val="22"/>
          <w:lang w:val="en-GB"/>
        </w:rPr>
        <w:t xml:space="preserve">s </w:t>
      </w:r>
      <w:r w:rsidR="00D7758F" w:rsidRPr="001D0899">
        <w:rPr>
          <w:rFonts w:ascii="Calibri Light" w:hAnsi="Calibri Light" w:cs="Calibri Light"/>
          <w:szCs w:val="22"/>
          <w:lang w:val="en-GB"/>
        </w:rPr>
        <w:t>spacing</w:t>
      </w:r>
      <w:r w:rsidRPr="001D0899">
        <w:rPr>
          <w:rFonts w:ascii="Calibri Light" w:hAnsi="Calibri Light" w:cs="Calibri Light"/>
          <w:szCs w:val="22"/>
          <w:lang w:val="en-GB"/>
        </w:rPr>
        <w:t xml:space="preserve"> </w:t>
      </w:r>
      <w:r w:rsidR="00D7758F" w:rsidRPr="001D0899">
        <w:rPr>
          <w:rFonts w:ascii="Calibri Light" w:hAnsi="Calibri Light" w:cs="Calibri Light"/>
          <w:szCs w:val="22"/>
          <w:lang w:val="en-GB"/>
        </w:rPr>
        <w:t>before and after</w:t>
      </w:r>
      <w:r w:rsidRPr="001D0899">
        <w:rPr>
          <w:rFonts w:ascii="Calibri Light" w:hAnsi="Calibri Light" w:cs="Calibri Light"/>
          <w:szCs w:val="22"/>
          <w:lang w:val="en-GB"/>
        </w:rPr>
        <w:t xml:space="preserve"> </w:t>
      </w:r>
      <w:r w:rsidR="00D7758F" w:rsidRPr="001D0899">
        <w:rPr>
          <w:rFonts w:ascii="Calibri Light" w:hAnsi="Calibri Light" w:cs="Calibri Light"/>
          <w:szCs w:val="22"/>
          <w:lang w:val="en-GB"/>
        </w:rPr>
        <w:t>bullet points and lists</w:t>
      </w:r>
    </w:p>
    <w:p w14:paraId="73D3BC5E" w14:textId="30896CCC" w:rsidR="00107BF9" w:rsidRPr="001D0899" w:rsidRDefault="00D7758F" w:rsidP="007F33C5">
      <w:pPr>
        <w:pStyle w:val="FABodytext"/>
        <w:numPr>
          <w:ilvl w:val="0"/>
          <w:numId w:val="27"/>
        </w:numPr>
        <w:spacing w:after="240"/>
        <w:ind w:left="714" w:hanging="357"/>
        <w:rPr>
          <w:rFonts w:ascii="Calibri Light" w:hAnsi="Calibri Light" w:cs="Calibri Light"/>
          <w:szCs w:val="22"/>
          <w:lang w:val="en-GB"/>
        </w:rPr>
      </w:pPr>
      <w:r w:rsidRPr="001D0899">
        <w:rPr>
          <w:rFonts w:ascii="Calibri Light" w:hAnsi="Calibri Light" w:cs="Calibri Light"/>
          <w:i/>
          <w:szCs w:val="22"/>
          <w:lang w:val="en-GB"/>
        </w:rPr>
        <w:t>Do not</w:t>
      </w:r>
      <w:r w:rsidR="00FA705A" w:rsidRPr="001D0899">
        <w:rPr>
          <w:rFonts w:ascii="Calibri Light" w:hAnsi="Calibri Light" w:cs="Calibri Light"/>
          <w:szCs w:val="22"/>
          <w:lang w:val="en-GB"/>
        </w:rPr>
        <w:t xml:space="preserve"> </w:t>
      </w:r>
      <w:r w:rsidRPr="001D0899">
        <w:rPr>
          <w:rFonts w:ascii="Calibri Light" w:hAnsi="Calibri Light" w:cs="Calibri Light"/>
          <w:szCs w:val="22"/>
          <w:lang w:val="en-GB"/>
        </w:rPr>
        <w:t>use</w:t>
      </w:r>
      <w:r w:rsidR="00FA705A" w:rsidRPr="001D0899">
        <w:rPr>
          <w:rFonts w:ascii="Calibri Light" w:hAnsi="Calibri Light" w:cs="Calibri Light"/>
          <w:szCs w:val="22"/>
          <w:lang w:val="en-GB"/>
        </w:rPr>
        <w:t xml:space="preserve"> unders</w:t>
      </w:r>
      <w:r w:rsidRPr="001D0899">
        <w:rPr>
          <w:rFonts w:ascii="Calibri Light" w:hAnsi="Calibri Light" w:cs="Calibri Light"/>
          <w:szCs w:val="22"/>
          <w:lang w:val="en-GB"/>
        </w:rPr>
        <w:t>core</w:t>
      </w:r>
      <w:r w:rsidR="00FA705A" w:rsidRPr="001D0899">
        <w:rPr>
          <w:rFonts w:ascii="Calibri Light" w:hAnsi="Calibri Light" w:cs="Calibri Light"/>
          <w:szCs w:val="22"/>
          <w:lang w:val="en-GB"/>
        </w:rPr>
        <w:t xml:space="preserve"> </w:t>
      </w:r>
      <w:r w:rsidRPr="001D0899">
        <w:rPr>
          <w:rFonts w:ascii="Calibri Light" w:hAnsi="Calibri Light" w:cs="Calibri Light"/>
          <w:szCs w:val="22"/>
          <w:lang w:val="en-GB"/>
        </w:rPr>
        <w:t>but</w:t>
      </w:r>
      <w:r w:rsidR="00FA705A" w:rsidRPr="001D0899">
        <w:rPr>
          <w:rFonts w:ascii="Calibri Light" w:hAnsi="Calibri Light" w:cs="Calibri Light"/>
          <w:szCs w:val="22"/>
          <w:lang w:val="en-GB"/>
        </w:rPr>
        <w:t xml:space="preserve"> </w:t>
      </w:r>
      <w:r w:rsidRPr="001D0899">
        <w:rPr>
          <w:rFonts w:ascii="Calibri Light" w:hAnsi="Calibri Light" w:cs="Calibri Light"/>
          <w:i/>
          <w:szCs w:val="22"/>
          <w:lang w:val="en-GB"/>
        </w:rPr>
        <w:t>italics</w:t>
      </w:r>
      <w:r w:rsidR="00FA705A" w:rsidRPr="001D0899">
        <w:rPr>
          <w:rFonts w:ascii="Calibri Light" w:hAnsi="Calibri Light" w:cs="Calibri Light"/>
          <w:i/>
          <w:szCs w:val="22"/>
          <w:lang w:val="en-GB"/>
        </w:rPr>
        <w:t xml:space="preserve"> </w:t>
      </w:r>
      <w:r w:rsidRPr="001D0899">
        <w:rPr>
          <w:rFonts w:ascii="Calibri Light" w:hAnsi="Calibri Light" w:cs="Calibri Light"/>
          <w:szCs w:val="22"/>
          <w:lang w:val="en-GB"/>
        </w:rPr>
        <w:t>to highlight something in the text</w:t>
      </w:r>
    </w:p>
    <w:p w14:paraId="5CEEEB06" w14:textId="277CA6BB" w:rsidR="00BD315B" w:rsidRPr="001D0899" w:rsidRDefault="00BD315B" w:rsidP="00B97330">
      <w:pPr>
        <w:pStyle w:val="FABodytext"/>
        <w:rPr>
          <w:rFonts w:ascii="Calibri Light" w:hAnsi="Calibri Light" w:cs="Calibri Light"/>
          <w:lang w:val="en-GB"/>
        </w:rPr>
      </w:pPr>
      <w:r w:rsidRPr="001D0899">
        <w:rPr>
          <w:rFonts w:ascii="Calibri Light" w:hAnsi="Calibri Light" w:cs="Calibri Light"/>
          <w:lang w:val="en-GB"/>
        </w:rPr>
        <w:t xml:space="preserve">The format for referencing and the reference list in this journal is the APA style, 7th edition, which is described in the latest </w:t>
      </w:r>
      <w:r w:rsidR="00E72BBA" w:rsidRPr="001D0899">
        <w:rPr>
          <w:rFonts w:ascii="Calibri Light" w:hAnsi="Calibri Light" w:cs="Calibri Light"/>
          <w:lang w:val="en-GB"/>
        </w:rPr>
        <w:t>version</w:t>
      </w:r>
      <w:r w:rsidRPr="001D0899">
        <w:rPr>
          <w:rFonts w:ascii="Calibri Light" w:hAnsi="Calibri Light" w:cs="Calibri Light"/>
          <w:lang w:val="en-GB"/>
        </w:rPr>
        <w:t xml:space="preserve"> of the </w:t>
      </w:r>
      <w:r w:rsidRPr="001D0899">
        <w:rPr>
          <w:rFonts w:ascii="Calibri Light" w:hAnsi="Calibri Light" w:cs="Calibri Light"/>
          <w:i/>
          <w:lang w:val="en-GB"/>
        </w:rPr>
        <w:t>American Psychological Associations Publication Manual.</w:t>
      </w:r>
      <w:r w:rsidRPr="001D0899">
        <w:rPr>
          <w:rFonts w:ascii="Calibri Light" w:hAnsi="Calibri Light" w:cs="Calibri Light"/>
          <w:lang w:val="en-GB"/>
        </w:rPr>
        <w:t xml:space="preserve"> The style is </w:t>
      </w:r>
      <w:r w:rsidR="00E72BBA" w:rsidRPr="001D0899">
        <w:rPr>
          <w:rFonts w:ascii="Calibri Light" w:hAnsi="Calibri Light" w:cs="Calibri Light"/>
          <w:lang w:val="en-GB"/>
        </w:rPr>
        <w:t>also described,</w:t>
      </w:r>
      <w:r w:rsidRPr="001D0899">
        <w:rPr>
          <w:rFonts w:ascii="Calibri Light" w:hAnsi="Calibri Light" w:cs="Calibri Light"/>
          <w:lang w:val="en-GB"/>
        </w:rPr>
        <w:t xml:space="preserve"> </w:t>
      </w:r>
      <w:r w:rsidR="00E72BBA" w:rsidRPr="001D0899">
        <w:rPr>
          <w:rFonts w:ascii="Calibri Light" w:hAnsi="Calibri Light" w:cs="Calibri Light"/>
          <w:lang w:val="en-GB"/>
        </w:rPr>
        <w:t xml:space="preserve">explained </w:t>
      </w:r>
      <w:r w:rsidRPr="001D0899">
        <w:rPr>
          <w:rFonts w:ascii="Calibri Light" w:hAnsi="Calibri Light" w:cs="Calibri Light"/>
          <w:lang w:val="en-GB"/>
        </w:rPr>
        <w:t xml:space="preserve">and examples of use are shown on the website https://apastyle.apa.org/ (American Psychological Association, 2020). See also examples of how different types of references should be </w:t>
      </w:r>
      <w:r w:rsidR="00E72BBA" w:rsidRPr="001D0899">
        <w:rPr>
          <w:rFonts w:ascii="Calibri Light" w:hAnsi="Calibri Light" w:cs="Calibri Light"/>
          <w:lang w:val="en-GB"/>
        </w:rPr>
        <w:t>formatted</w:t>
      </w:r>
      <w:r w:rsidRPr="001D0899">
        <w:rPr>
          <w:rFonts w:ascii="Calibri Light" w:hAnsi="Calibri Light" w:cs="Calibri Light"/>
          <w:lang w:val="en-GB"/>
        </w:rPr>
        <w:t xml:space="preserve"> </w:t>
      </w:r>
      <w:r w:rsidR="00E72BBA" w:rsidRPr="001D0899">
        <w:rPr>
          <w:rFonts w:ascii="Calibri Light" w:hAnsi="Calibri Light" w:cs="Calibri Light"/>
          <w:lang w:val="en-GB"/>
        </w:rPr>
        <w:t xml:space="preserve">in the reference list </w:t>
      </w:r>
      <w:r w:rsidRPr="001D0899">
        <w:rPr>
          <w:rFonts w:ascii="Calibri Light" w:hAnsi="Calibri Light" w:cs="Calibri Light"/>
          <w:lang w:val="en-GB"/>
        </w:rPr>
        <w:t xml:space="preserve">under </w:t>
      </w:r>
      <w:r w:rsidRPr="001D0899">
        <w:rPr>
          <w:rFonts w:ascii="Calibri Light" w:hAnsi="Calibri Light" w:cs="Calibri Light"/>
          <w:i/>
          <w:lang w:val="en-GB"/>
        </w:rPr>
        <w:t>References</w:t>
      </w:r>
      <w:r w:rsidRPr="001D0899">
        <w:rPr>
          <w:rFonts w:ascii="Calibri Light" w:hAnsi="Calibri Light" w:cs="Calibri Light"/>
          <w:lang w:val="en-GB"/>
        </w:rPr>
        <w:t xml:space="preserve"> at the end of this document. </w:t>
      </w:r>
      <w:r w:rsidR="00E72BBA" w:rsidRPr="001D0899">
        <w:rPr>
          <w:rFonts w:ascii="Calibri Light" w:hAnsi="Calibri Light" w:cs="Calibri Light"/>
          <w:lang w:val="en-GB"/>
        </w:rPr>
        <w:t>R</w:t>
      </w:r>
      <w:r w:rsidRPr="001D0899">
        <w:rPr>
          <w:rFonts w:ascii="Calibri Light" w:hAnsi="Calibri Light" w:cs="Calibri Light"/>
          <w:lang w:val="en-GB"/>
        </w:rPr>
        <w:t>eferences are placed in parentheses (Author, 2000) in the running text, in the same format as the surrounding</w:t>
      </w:r>
      <w:r w:rsidR="00E72BBA" w:rsidRPr="001D0899">
        <w:rPr>
          <w:rFonts w:ascii="Calibri Light" w:hAnsi="Calibri Light" w:cs="Calibri Light"/>
          <w:lang w:val="en-GB"/>
        </w:rPr>
        <w:t xml:space="preserve"> text</w:t>
      </w:r>
      <w:r w:rsidRPr="001D0899">
        <w:rPr>
          <w:rFonts w:ascii="Calibri Light" w:hAnsi="Calibri Light" w:cs="Calibri Light"/>
          <w:lang w:val="en-GB"/>
        </w:rPr>
        <w:t>. Endnotes should be avoided and never used for referenc</w:t>
      </w:r>
      <w:r w:rsidR="00E72BBA" w:rsidRPr="001D0899">
        <w:rPr>
          <w:rFonts w:ascii="Calibri Light" w:hAnsi="Calibri Light" w:cs="Calibri Light"/>
          <w:lang w:val="en-GB"/>
        </w:rPr>
        <w:t>ing</w:t>
      </w:r>
      <w:r w:rsidR="00E72BBA" w:rsidRPr="001D0899">
        <w:rPr>
          <w:rStyle w:val="EndnoteReference"/>
          <w:rFonts w:ascii="Calibri Light" w:hAnsi="Calibri Light" w:cs="Calibri Light"/>
          <w:szCs w:val="22"/>
          <w:lang w:val="en-GB"/>
        </w:rPr>
        <w:endnoteReference w:id="1"/>
      </w:r>
      <w:r w:rsidRPr="001D0899">
        <w:rPr>
          <w:rFonts w:ascii="Calibri Light" w:hAnsi="Calibri Light" w:cs="Calibri Light"/>
          <w:lang w:val="en-GB"/>
        </w:rPr>
        <w:t xml:space="preserve">. </w:t>
      </w:r>
      <w:r w:rsidR="00E72BBA" w:rsidRPr="001D0899">
        <w:rPr>
          <w:rFonts w:ascii="Calibri Light" w:hAnsi="Calibri Light" w:cs="Calibri Light"/>
          <w:lang w:val="en-GB"/>
        </w:rPr>
        <w:t>The use of f</w:t>
      </w:r>
      <w:r w:rsidRPr="001D0899">
        <w:rPr>
          <w:rFonts w:ascii="Calibri Light" w:hAnsi="Calibri Light" w:cs="Calibri Light"/>
          <w:lang w:val="en-GB"/>
        </w:rPr>
        <w:t xml:space="preserve">ootnotes </w:t>
      </w:r>
      <w:r w:rsidR="00E72BBA" w:rsidRPr="001D0899">
        <w:rPr>
          <w:rFonts w:ascii="Calibri Light" w:hAnsi="Calibri Light" w:cs="Calibri Light"/>
          <w:lang w:val="en-GB"/>
        </w:rPr>
        <w:t>is</w:t>
      </w:r>
      <w:r w:rsidRPr="001D0899">
        <w:rPr>
          <w:rFonts w:ascii="Calibri Light" w:hAnsi="Calibri Light" w:cs="Calibri Light"/>
          <w:lang w:val="en-GB"/>
        </w:rPr>
        <w:t xml:space="preserve"> not allowed.</w:t>
      </w:r>
      <w:r w:rsidR="00E25855" w:rsidRPr="001D0899">
        <w:rPr>
          <w:rFonts w:ascii="Calibri Light" w:hAnsi="Calibri Light" w:cs="Calibri Light"/>
          <w:lang w:val="en-GB"/>
        </w:rPr>
        <w:t xml:space="preserve"> When citing an entire website, it is sufficient to give the address of the site in</w:t>
      </w:r>
      <w:r w:rsidR="00A277CB" w:rsidRPr="001D0899">
        <w:rPr>
          <w:rFonts w:ascii="Calibri Light" w:hAnsi="Calibri Light" w:cs="Calibri Light"/>
          <w:lang w:val="en-GB"/>
        </w:rPr>
        <w:t xml:space="preserve"> </w:t>
      </w:r>
      <w:r w:rsidR="00E25855" w:rsidRPr="001D0899">
        <w:rPr>
          <w:rFonts w:ascii="Calibri Light" w:hAnsi="Calibri Light" w:cs="Calibri Light"/>
          <w:lang w:val="en-GB"/>
        </w:rPr>
        <w:t>the text</w:t>
      </w:r>
      <w:r w:rsidR="00A277CB" w:rsidRPr="001D0899">
        <w:rPr>
          <w:rFonts w:ascii="Calibri Light" w:hAnsi="Calibri Light" w:cs="Calibri Light"/>
          <w:lang w:val="en-GB"/>
        </w:rPr>
        <w:t xml:space="preserve"> only</w:t>
      </w:r>
      <w:r w:rsidR="00E25855" w:rsidRPr="001D0899">
        <w:rPr>
          <w:rFonts w:ascii="Calibri Light" w:hAnsi="Calibri Light" w:cs="Calibri Light"/>
          <w:lang w:val="en-GB"/>
        </w:rPr>
        <w:t xml:space="preserve">. </w:t>
      </w:r>
      <w:r w:rsidR="00A76606" w:rsidRPr="001D0899">
        <w:rPr>
          <w:rFonts w:ascii="Calibri Light" w:hAnsi="Calibri Light" w:cs="Calibri Light"/>
          <w:lang w:val="en-GB"/>
        </w:rPr>
        <w:t xml:space="preserve">Example: </w:t>
      </w:r>
      <w:r w:rsidR="00E25855" w:rsidRPr="001D0899">
        <w:rPr>
          <w:rFonts w:ascii="Calibri Light" w:hAnsi="Calibri Light" w:cs="Calibri Light"/>
          <w:lang w:val="en-GB"/>
        </w:rPr>
        <w:t xml:space="preserve">FormAkademisk (www.formakademisk.org) is an open access </w:t>
      </w:r>
      <w:r w:rsidR="00A76606" w:rsidRPr="001D0899">
        <w:rPr>
          <w:rFonts w:ascii="Calibri Light" w:hAnsi="Calibri Light" w:cs="Calibri Light"/>
          <w:lang w:val="en-GB"/>
        </w:rPr>
        <w:t>journal.</w:t>
      </w:r>
    </w:p>
    <w:p w14:paraId="4F5E7FA8" w14:textId="77777777" w:rsidR="00CF7467" w:rsidRPr="001D0899" w:rsidRDefault="00CF7467" w:rsidP="00B97330">
      <w:pPr>
        <w:pStyle w:val="FABodytext"/>
        <w:ind w:firstLine="709"/>
        <w:rPr>
          <w:rFonts w:ascii="Calibri Light" w:hAnsi="Calibri Light" w:cs="Calibri Light"/>
          <w:lang w:val="en-GB"/>
        </w:rPr>
      </w:pPr>
      <w:r w:rsidRPr="001D0899">
        <w:rPr>
          <w:rFonts w:ascii="Calibri Light" w:hAnsi="Calibri Light" w:cs="Calibri Light"/>
          <w:lang w:val="en-GB"/>
        </w:rPr>
        <w:t>Short quotations in the running text are indicated by quotation marks. Quotes that exceed more than 40 words should be formatted as block quotes; that is, with extra line breaks both before and after the quote, in 10-point writing and with indented paragraphs, without quotation marks. As shown in the quote below.</w:t>
      </w:r>
    </w:p>
    <w:p w14:paraId="0D1077FF" w14:textId="4BD837FE" w:rsidR="00C05752" w:rsidRPr="001D0899" w:rsidRDefault="00C05752" w:rsidP="0041281A">
      <w:pPr>
        <w:ind w:firstLine="720"/>
        <w:jc w:val="both"/>
        <w:rPr>
          <w:rFonts w:ascii="Calibri Light" w:hAnsi="Calibri Light" w:cs="Calibri Light"/>
          <w:sz w:val="22"/>
          <w:szCs w:val="22"/>
          <w:lang w:val="en-GB"/>
        </w:rPr>
      </w:pPr>
    </w:p>
    <w:p w14:paraId="66DCD808" w14:textId="3D2913D1" w:rsidR="000C78AE" w:rsidRPr="001D0899" w:rsidRDefault="00F75910" w:rsidP="005147C5">
      <w:pPr>
        <w:ind w:left="709"/>
        <w:jc w:val="both"/>
        <w:rPr>
          <w:rFonts w:ascii="Calibri Light" w:hAnsi="Calibri Light" w:cs="Calibri Light"/>
          <w:sz w:val="20"/>
          <w:szCs w:val="20"/>
          <w:lang w:val="en-GB"/>
        </w:rPr>
      </w:pPr>
      <w:r w:rsidRPr="001D0899">
        <w:rPr>
          <w:rFonts w:ascii="Calibri Light" w:hAnsi="Calibri Light" w:cs="Calibri Light"/>
          <w:sz w:val="20"/>
          <w:szCs w:val="20"/>
          <w:lang w:val="en-GB"/>
        </w:rPr>
        <w:t xml:space="preserve">FormAkademisk – Research journal of design and design education – is a peer-reviewed scientific forum for the documentation of design and design education research, broadly defined. We publish articles within fields such as industrial design, visual communication, interaction design, architecture, landscape architecture, urbanism and design education at all levels from </w:t>
      </w:r>
      <w:proofErr w:type="spellStart"/>
      <w:r w:rsidRPr="001D0899">
        <w:rPr>
          <w:rFonts w:ascii="Calibri Light" w:hAnsi="Calibri Light" w:cs="Calibri Light"/>
          <w:sz w:val="20"/>
          <w:szCs w:val="20"/>
          <w:lang w:val="en-GB"/>
        </w:rPr>
        <w:t>kindergarden</w:t>
      </w:r>
      <w:proofErr w:type="spellEnd"/>
      <w:r w:rsidRPr="001D0899">
        <w:rPr>
          <w:rFonts w:ascii="Calibri Light" w:hAnsi="Calibri Light" w:cs="Calibri Light"/>
          <w:sz w:val="20"/>
          <w:szCs w:val="20"/>
          <w:lang w:val="en-GB"/>
        </w:rPr>
        <w:t xml:space="preserve"> to the doctoral level. The journal is aimed at those involved in design research as defined by the higher education system in Norway and internationally. Our purpose is to present cutting-edge scientific insight in a form that is accessible to all who might benefit from this information. </w:t>
      </w:r>
      <w:r w:rsidR="00C05752" w:rsidRPr="001D0899">
        <w:rPr>
          <w:rFonts w:ascii="Calibri Light" w:hAnsi="Calibri Light" w:cs="Calibri Light"/>
          <w:sz w:val="20"/>
          <w:szCs w:val="20"/>
          <w:lang w:val="en-GB"/>
        </w:rPr>
        <w:t xml:space="preserve"> </w:t>
      </w:r>
      <w:r w:rsidR="000C78AE" w:rsidRPr="001D0899">
        <w:rPr>
          <w:rFonts w:ascii="Calibri Light" w:hAnsi="Calibri Light" w:cs="Calibri Light"/>
          <w:sz w:val="20"/>
          <w:szCs w:val="20"/>
          <w:lang w:val="en-GB"/>
        </w:rPr>
        <w:t>(FormAkademisk, 2020)</w:t>
      </w:r>
    </w:p>
    <w:p w14:paraId="27E279EA" w14:textId="77777777" w:rsidR="000C78AE" w:rsidRPr="001D0899" w:rsidRDefault="000C78AE" w:rsidP="000C78AE">
      <w:pPr>
        <w:jc w:val="both"/>
        <w:rPr>
          <w:rFonts w:ascii="Calibri Light" w:hAnsi="Calibri Light" w:cs="Calibri Light"/>
          <w:sz w:val="22"/>
          <w:szCs w:val="22"/>
          <w:lang w:val="en-GB"/>
        </w:rPr>
      </w:pPr>
    </w:p>
    <w:p w14:paraId="5CF7325B" w14:textId="55188551" w:rsidR="00DC5578" w:rsidRPr="001D0899" w:rsidRDefault="006216B1" w:rsidP="005B7C55">
      <w:pPr>
        <w:pStyle w:val="FAHeading3"/>
        <w:rPr>
          <w:rFonts w:ascii="Calibri Light" w:hAnsi="Calibri Light" w:cs="Calibri Light"/>
          <w:lang w:val="en-GB"/>
        </w:rPr>
      </w:pPr>
      <w:r w:rsidRPr="001D0899">
        <w:rPr>
          <w:rFonts w:ascii="Calibri Light" w:hAnsi="Calibri Light" w:cs="Calibri Light"/>
          <w:lang w:val="en-GB"/>
        </w:rPr>
        <w:t>Format and levels of h</w:t>
      </w:r>
      <w:r w:rsidR="004E285F" w:rsidRPr="001D0899">
        <w:rPr>
          <w:rFonts w:ascii="Calibri Light" w:hAnsi="Calibri Light" w:cs="Calibri Light"/>
          <w:lang w:val="en-GB"/>
        </w:rPr>
        <w:t>eading</w:t>
      </w:r>
      <w:r w:rsidRPr="001D0899">
        <w:rPr>
          <w:rFonts w:ascii="Calibri Light" w:hAnsi="Calibri Light" w:cs="Calibri Light"/>
          <w:lang w:val="en-GB"/>
        </w:rPr>
        <w:t>s</w:t>
      </w:r>
      <w:r w:rsidR="004E285F" w:rsidRPr="001D0899">
        <w:rPr>
          <w:rFonts w:ascii="Calibri Light" w:hAnsi="Calibri Light" w:cs="Calibri Light"/>
          <w:lang w:val="en-GB"/>
        </w:rPr>
        <w:t xml:space="preserve"> </w:t>
      </w:r>
    </w:p>
    <w:p w14:paraId="51E94EF5" w14:textId="77777777" w:rsidR="006216B1" w:rsidRPr="001D0899" w:rsidRDefault="006216B1" w:rsidP="00E91E12">
      <w:pPr>
        <w:pStyle w:val="FABodytext"/>
        <w:rPr>
          <w:rFonts w:ascii="Calibri Light" w:hAnsi="Calibri Light" w:cs="Calibri Light"/>
          <w:lang w:val="en-GB"/>
        </w:rPr>
      </w:pPr>
      <w:r w:rsidRPr="001D0899">
        <w:rPr>
          <w:rFonts w:ascii="Calibri Light" w:hAnsi="Calibri Light" w:cs="Calibri Light"/>
          <w:lang w:val="en-GB"/>
        </w:rPr>
        <w:t xml:space="preserve">Use only the number of headings necessary to differentiate distinct sections in your paper. Normally, no more than four heading levels should be used: </w:t>
      </w:r>
    </w:p>
    <w:p w14:paraId="1BDF1547" w14:textId="77777777" w:rsidR="006216B1" w:rsidRPr="001D0899" w:rsidRDefault="006216B1" w:rsidP="006216B1">
      <w:pPr>
        <w:jc w:val="both"/>
        <w:rPr>
          <w:rFonts w:ascii="Calibri Light" w:hAnsi="Calibri Light" w:cs="Calibri Light"/>
          <w:sz w:val="22"/>
          <w:szCs w:val="22"/>
          <w:lang w:val="en-GB"/>
        </w:rPr>
      </w:pPr>
    </w:p>
    <w:p w14:paraId="29693DA3" w14:textId="7F4F98D1" w:rsidR="006216B1" w:rsidRPr="001D0899" w:rsidRDefault="006216B1" w:rsidP="00E91E12">
      <w:pPr>
        <w:pStyle w:val="FABodytext"/>
        <w:rPr>
          <w:rFonts w:ascii="Calibri Light" w:hAnsi="Calibri Light" w:cs="Calibri Light"/>
          <w:lang w:val="en-GB"/>
        </w:rPr>
      </w:pPr>
      <w:r w:rsidRPr="001D0899">
        <w:rPr>
          <w:rFonts w:ascii="Calibri Light" w:hAnsi="Calibri Light" w:cs="Calibri Light"/>
          <w:lang w:val="en-GB"/>
        </w:rPr>
        <w:t xml:space="preserve">1. Calibri 11 points bold in uppercase letters (CAPITAL letters) </w:t>
      </w:r>
    </w:p>
    <w:p w14:paraId="356981D1" w14:textId="211009AB" w:rsidR="006216B1" w:rsidRPr="001D0899" w:rsidRDefault="006216B1" w:rsidP="00E91E12">
      <w:pPr>
        <w:pStyle w:val="FABodytext"/>
        <w:rPr>
          <w:rFonts w:ascii="Calibri Light" w:hAnsi="Calibri Light" w:cs="Calibri Light"/>
          <w:lang w:val="en-GB"/>
        </w:rPr>
      </w:pPr>
      <w:r w:rsidRPr="001D0899">
        <w:rPr>
          <w:rFonts w:ascii="Calibri Light" w:hAnsi="Calibri Light" w:cs="Calibri Light"/>
          <w:lang w:val="en-GB"/>
        </w:rPr>
        <w:t xml:space="preserve">2. Calibri 11 points boldface </w:t>
      </w:r>
    </w:p>
    <w:p w14:paraId="1863BEA4" w14:textId="5522547C" w:rsidR="006216B1" w:rsidRPr="001D0899" w:rsidRDefault="006216B1" w:rsidP="00E91E12">
      <w:pPr>
        <w:pStyle w:val="FABodytext"/>
        <w:rPr>
          <w:rFonts w:ascii="Calibri Light" w:hAnsi="Calibri Light" w:cs="Calibri Light"/>
          <w:lang w:val="en-GB"/>
        </w:rPr>
      </w:pPr>
      <w:r w:rsidRPr="001D0899">
        <w:rPr>
          <w:rFonts w:ascii="Calibri Light" w:hAnsi="Calibri Light" w:cs="Calibri Light"/>
          <w:lang w:val="en-GB"/>
        </w:rPr>
        <w:t xml:space="preserve">3. Calibri 11 points bold and italic </w:t>
      </w:r>
    </w:p>
    <w:p w14:paraId="1DD54132" w14:textId="261D8274" w:rsidR="006216B1" w:rsidRPr="001D0899" w:rsidRDefault="006216B1" w:rsidP="00E91E12">
      <w:pPr>
        <w:pStyle w:val="FABodytext"/>
        <w:rPr>
          <w:rFonts w:ascii="Calibri Light" w:hAnsi="Calibri Light" w:cs="Calibri Light"/>
          <w:lang w:val="en-GB"/>
        </w:rPr>
      </w:pPr>
      <w:r w:rsidRPr="001D0899">
        <w:rPr>
          <w:rFonts w:ascii="Calibri Light" w:hAnsi="Calibri Light" w:cs="Calibri Light"/>
          <w:lang w:val="en-GB"/>
        </w:rPr>
        <w:t>4. Calibri Light 11 points font and italics</w:t>
      </w:r>
    </w:p>
    <w:p w14:paraId="4DFCD31C" w14:textId="77777777" w:rsidR="008F5D1B" w:rsidRPr="001D0899" w:rsidRDefault="008F5D1B" w:rsidP="0041281A">
      <w:pPr>
        <w:ind w:firstLine="720"/>
        <w:jc w:val="both"/>
        <w:rPr>
          <w:rFonts w:ascii="Calibri Light" w:hAnsi="Calibri Light" w:cs="Calibri Light"/>
          <w:sz w:val="22"/>
          <w:szCs w:val="22"/>
          <w:lang w:val="en-GB"/>
        </w:rPr>
      </w:pPr>
    </w:p>
    <w:p w14:paraId="1ECF5E50" w14:textId="627A96AC" w:rsidR="008F5D1B" w:rsidRPr="001D0899" w:rsidRDefault="006216B1" w:rsidP="00E91E12">
      <w:pPr>
        <w:pStyle w:val="FAHeading3"/>
        <w:rPr>
          <w:rFonts w:ascii="Calibri Light" w:hAnsi="Calibri Light" w:cs="Calibri Light"/>
          <w:lang w:val="en-GB"/>
        </w:rPr>
      </w:pPr>
      <w:r w:rsidRPr="001D0899">
        <w:rPr>
          <w:rFonts w:ascii="Calibri Light" w:hAnsi="Calibri Light" w:cs="Calibri Light"/>
          <w:lang w:val="en-GB"/>
        </w:rPr>
        <w:t>Other formatting</w:t>
      </w:r>
    </w:p>
    <w:p w14:paraId="095AAD6C" w14:textId="28AC8A54" w:rsidR="007F33C5" w:rsidRPr="001D0899" w:rsidRDefault="00B053AA" w:rsidP="00E91E12">
      <w:pPr>
        <w:pStyle w:val="FABodytext"/>
        <w:rPr>
          <w:rFonts w:ascii="Calibri Light" w:hAnsi="Calibri Light" w:cs="Calibri Light"/>
          <w:lang w:val="en-GB"/>
        </w:rPr>
      </w:pPr>
      <w:r w:rsidRPr="001D0899">
        <w:rPr>
          <w:rFonts w:ascii="Calibri Light" w:hAnsi="Calibri Light" w:cs="Calibri Light"/>
          <w:lang w:val="en-GB"/>
        </w:rPr>
        <w:t>T</w:t>
      </w:r>
      <w:r w:rsidR="008A22EA" w:rsidRPr="001D0899">
        <w:rPr>
          <w:rFonts w:ascii="Calibri Light" w:hAnsi="Calibri Light" w:cs="Calibri Light"/>
          <w:lang w:val="en-GB"/>
        </w:rPr>
        <w:t xml:space="preserve">o </w:t>
      </w:r>
      <w:r w:rsidRPr="001D0899">
        <w:rPr>
          <w:rFonts w:ascii="Calibri Light" w:hAnsi="Calibri Light" w:cs="Calibri Light"/>
          <w:lang w:val="en-GB"/>
        </w:rPr>
        <w:t>emphasi</w:t>
      </w:r>
      <w:r w:rsidR="008A22EA" w:rsidRPr="001D0899">
        <w:rPr>
          <w:rFonts w:ascii="Calibri Light" w:hAnsi="Calibri Light" w:cs="Calibri Light"/>
          <w:lang w:val="en-GB"/>
        </w:rPr>
        <w:t>ze a word or part of the text, use</w:t>
      </w:r>
      <w:r w:rsidRPr="001D0899">
        <w:rPr>
          <w:rFonts w:ascii="Calibri Light" w:hAnsi="Calibri Light" w:cs="Calibri Light"/>
          <w:lang w:val="en-GB"/>
        </w:rPr>
        <w:t xml:space="preserve"> italics</w:t>
      </w:r>
      <w:r w:rsidR="008A22EA" w:rsidRPr="001D0899">
        <w:rPr>
          <w:rFonts w:ascii="Calibri Light" w:hAnsi="Calibri Light" w:cs="Calibri Light"/>
          <w:lang w:val="en-GB"/>
        </w:rPr>
        <w:t>, not underscore</w:t>
      </w:r>
      <w:r w:rsidRPr="001D0899">
        <w:rPr>
          <w:rFonts w:ascii="Calibri Light" w:hAnsi="Calibri Light" w:cs="Calibri Light"/>
          <w:lang w:val="en-GB"/>
        </w:rPr>
        <w:t xml:space="preserve">. In the reference text in the reference list, 10-point </w:t>
      </w:r>
      <w:r w:rsidR="008A22EA" w:rsidRPr="001D0899">
        <w:rPr>
          <w:rFonts w:ascii="Calibri Light" w:hAnsi="Calibri Light" w:cs="Calibri Light"/>
          <w:lang w:val="en-GB"/>
        </w:rPr>
        <w:t>Calibri Light</w:t>
      </w:r>
      <w:r w:rsidRPr="001D0899">
        <w:rPr>
          <w:rFonts w:ascii="Calibri Light" w:hAnsi="Calibri Light" w:cs="Calibri Light"/>
          <w:lang w:val="en-GB"/>
        </w:rPr>
        <w:t xml:space="preserve"> should be used. 9-point </w:t>
      </w:r>
      <w:r w:rsidR="008A22EA" w:rsidRPr="001D0899">
        <w:rPr>
          <w:rFonts w:ascii="Calibri Light" w:hAnsi="Calibri Light" w:cs="Calibri Light"/>
          <w:lang w:val="en-GB"/>
        </w:rPr>
        <w:t>Calibri Light</w:t>
      </w:r>
      <w:r w:rsidRPr="001D0899">
        <w:rPr>
          <w:rFonts w:ascii="Calibri Light" w:hAnsi="Calibri Light" w:cs="Calibri Light"/>
          <w:lang w:val="en-GB"/>
        </w:rPr>
        <w:t xml:space="preserve"> should be used in the </w:t>
      </w:r>
      <w:r w:rsidR="008A22EA" w:rsidRPr="001D0899">
        <w:rPr>
          <w:rFonts w:ascii="Calibri Light" w:hAnsi="Calibri Light" w:cs="Calibri Light"/>
          <w:lang w:val="en-GB"/>
        </w:rPr>
        <w:t>captions</w:t>
      </w:r>
      <w:r w:rsidRPr="001D0899">
        <w:rPr>
          <w:rFonts w:ascii="Calibri Light" w:hAnsi="Calibri Light" w:cs="Calibri Light"/>
          <w:lang w:val="en-GB"/>
        </w:rPr>
        <w:t xml:space="preserve"> of tables and figures. 8-point </w:t>
      </w:r>
      <w:r w:rsidR="008A22EA" w:rsidRPr="001D0899">
        <w:rPr>
          <w:rFonts w:ascii="Calibri Light" w:hAnsi="Calibri Light" w:cs="Calibri Light"/>
          <w:lang w:val="en-GB"/>
        </w:rPr>
        <w:t>Calibri Light</w:t>
      </w:r>
      <w:r w:rsidRPr="001D0899">
        <w:rPr>
          <w:rFonts w:ascii="Calibri Light" w:hAnsi="Calibri Light" w:cs="Calibri Light"/>
          <w:lang w:val="en-GB"/>
        </w:rPr>
        <w:t xml:space="preserve"> should be used in the </w:t>
      </w:r>
      <w:r w:rsidR="008A22EA" w:rsidRPr="001D0899">
        <w:rPr>
          <w:rFonts w:ascii="Calibri Light" w:hAnsi="Calibri Light" w:cs="Calibri Light"/>
          <w:lang w:val="en-GB"/>
        </w:rPr>
        <w:t>end</w:t>
      </w:r>
      <w:r w:rsidRPr="001D0899">
        <w:rPr>
          <w:rFonts w:ascii="Calibri Light" w:hAnsi="Calibri Light" w:cs="Calibri Light"/>
          <w:lang w:val="en-GB"/>
        </w:rPr>
        <w:t xml:space="preserve"> notes.</w:t>
      </w:r>
    </w:p>
    <w:p w14:paraId="6F9CE26E" w14:textId="6102555F" w:rsidR="00DB7A4F" w:rsidRPr="001D0899" w:rsidRDefault="00F93D6D" w:rsidP="00E91E12">
      <w:pPr>
        <w:pStyle w:val="FAHEADING1"/>
        <w:rPr>
          <w:rFonts w:ascii="Calibri Light" w:hAnsi="Calibri Light" w:cs="Calibri Light"/>
          <w:lang w:val="en-GB"/>
        </w:rPr>
      </w:pPr>
      <w:r w:rsidRPr="001D0899">
        <w:rPr>
          <w:rFonts w:ascii="Calibri Light" w:hAnsi="Calibri Light" w:cs="Calibri Light"/>
          <w:lang w:val="en-GB"/>
        </w:rPr>
        <w:t>SUBMISSION PREPARATION CHECKLIST</w:t>
      </w:r>
    </w:p>
    <w:p w14:paraId="4E101A3C" w14:textId="77777777" w:rsidR="00F93D6D" w:rsidRPr="001D0899" w:rsidRDefault="00F93D6D" w:rsidP="00E91E12">
      <w:pPr>
        <w:pStyle w:val="FABodytext"/>
        <w:rPr>
          <w:rFonts w:ascii="Calibri Light" w:hAnsi="Calibri Light" w:cs="Calibri Light"/>
          <w:lang w:val="en-GB"/>
        </w:rPr>
      </w:pPr>
      <w:r w:rsidRPr="001D0899">
        <w:rPr>
          <w:rFonts w:ascii="Calibri Light" w:hAnsi="Calibri Light" w:cs="Calibri Light"/>
          <w:lang w:val="en-GB"/>
        </w:rPr>
        <w:t xml:space="preserve">As part of the submission process, authors are required to check off their submission's compliance with </w:t>
      </w:r>
      <w:proofErr w:type="gramStart"/>
      <w:r w:rsidRPr="001D0899">
        <w:rPr>
          <w:rFonts w:ascii="Calibri Light" w:hAnsi="Calibri Light" w:cs="Calibri Light"/>
          <w:lang w:val="en-GB"/>
        </w:rPr>
        <w:t>all of</w:t>
      </w:r>
      <w:proofErr w:type="gramEnd"/>
      <w:r w:rsidRPr="001D0899">
        <w:rPr>
          <w:rFonts w:ascii="Calibri Light" w:hAnsi="Calibri Light" w:cs="Calibri Light"/>
          <w:lang w:val="en-GB"/>
        </w:rPr>
        <w:t xml:space="preserve"> the following items, and submissions may be returned to authors that do not adhere to these guidelines. </w:t>
      </w:r>
    </w:p>
    <w:p w14:paraId="4D81AE01" w14:textId="77777777" w:rsidR="000C26E9" w:rsidRPr="001D0899" w:rsidRDefault="000C26E9" w:rsidP="0041281A">
      <w:pPr>
        <w:jc w:val="both"/>
        <w:rPr>
          <w:rFonts w:ascii="Calibri Light" w:hAnsi="Calibri Light" w:cs="Calibri Light"/>
          <w:b/>
          <w:sz w:val="22"/>
          <w:szCs w:val="22"/>
          <w:lang w:val="en-GB"/>
        </w:rPr>
      </w:pPr>
    </w:p>
    <w:p w14:paraId="152EABD5" w14:textId="497BB8BD" w:rsidR="00763DF9" w:rsidRPr="001D0899" w:rsidRDefault="00763DF9" w:rsidP="00D64417">
      <w:pPr>
        <w:pStyle w:val="FABulletpointlist"/>
        <w:rPr>
          <w:rFonts w:ascii="Calibri Light" w:hAnsi="Calibri Light" w:cs="Calibri Light"/>
          <w:lang w:val="en-GB"/>
        </w:rPr>
      </w:pPr>
      <w:r w:rsidRPr="001D0899">
        <w:rPr>
          <w:rFonts w:ascii="Calibri Light" w:hAnsi="Calibri Light" w:cs="Calibri Light"/>
          <w:lang w:val="en-GB"/>
        </w:rPr>
        <w:t xml:space="preserve">The submission has not been previously published, nor </w:t>
      </w:r>
      <w:r w:rsidR="00B637A0" w:rsidRPr="001D0899">
        <w:rPr>
          <w:rFonts w:ascii="Calibri Light" w:hAnsi="Calibri Light" w:cs="Calibri Light"/>
          <w:lang w:val="en-GB"/>
        </w:rPr>
        <w:t xml:space="preserve">is </w:t>
      </w:r>
      <w:r w:rsidRPr="001D0899">
        <w:rPr>
          <w:rFonts w:ascii="Calibri Light" w:hAnsi="Calibri Light" w:cs="Calibri Light"/>
          <w:lang w:val="en-GB"/>
        </w:rPr>
        <w:t xml:space="preserve">it </w:t>
      </w:r>
      <w:r w:rsidR="00B637A0" w:rsidRPr="001D0899">
        <w:rPr>
          <w:rFonts w:ascii="Calibri Light" w:hAnsi="Calibri Light" w:cs="Calibri Light"/>
          <w:lang w:val="en-GB"/>
        </w:rPr>
        <w:t xml:space="preserve">submitted to </w:t>
      </w:r>
      <w:r w:rsidRPr="001D0899">
        <w:rPr>
          <w:rFonts w:ascii="Calibri Light" w:hAnsi="Calibri Light" w:cs="Calibri Light"/>
          <w:lang w:val="en-GB"/>
        </w:rPr>
        <w:t xml:space="preserve">another journal for consideration (or an explanation has been provided in Comments to the Editor). </w:t>
      </w:r>
    </w:p>
    <w:p w14:paraId="1089108B" w14:textId="0C855FD6" w:rsidR="00107BF9" w:rsidRPr="001D0899" w:rsidRDefault="00B637A0" w:rsidP="00D64417">
      <w:pPr>
        <w:pStyle w:val="FABulletpointlist"/>
        <w:rPr>
          <w:rFonts w:ascii="Calibri Light" w:hAnsi="Calibri Light" w:cs="Calibri Light"/>
          <w:lang w:val="en-GB"/>
        </w:rPr>
      </w:pPr>
      <w:r w:rsidRPr="001D0899">
        <w:rPr>
          <w:rFonts w:ascii="Calibri Light" w:hAnsi="Calibri Light" w:cs="Calibri Light"/>
          <w:lang w:val="en-GB"/>
        </w:rPr>
        <w:t>The submission file format is</w:t>
      </w:r>
      <w:r w:rsidR="00107BF9" w:rsidRPr="001D0899">
        <w:rPr>
          <w:rFonts w:ascii="Calibri Light" w:hAnsi="Calibri Light" w:cs="Calibri Light"/>
          <w:lang w:val="en-GB"/>
        </w:rPr>
        <w:t xml:space="preserve"> Microsoft Word</w:t>
      </w:r>
      <w:r w:rsidR="00F92F0E" w:rsidRPr="001D0899">
        <w:rPr>
          <w:rFonts w:ascii="Calibri Light" w:hAnsi="Calibri Light" w:cs="Calibri Light"/>
          <w:lang w:val="en-GB"/>
        </w:rPr>
        <w:t xml:space="preserve"> docx</w:t>
      </w:r>
      <w:r w:rsidRPr="001D0899">
        <w:rPr>
          <w:rFonts w:ascii="Calibri Light" w:hAnsi="Calibri Light" w:cs="Calibri Light"/>
          <w:lang w:val="en-GB"/>
        </w:rPr>
        <w:t>.</w:t>
      </w:r>
    </w:p>
    <w:p w14:paraId="1D63C0C2" w14:textId="77777777" w:rsidR="00B637A0" w:rsidRPr="001D0899" w:rsidRDefault="00B637A0" w:rsidP="00D64417">
      <w:pPr>
        <w:pStyle w:val="FABulletpointlist"/>
        <w:rPr>
          <w:rFonts w:ascii="Calibri Light" w:hAnsi="Calibri Light" w:cs="Calibri Light"/>
          <w:lang w:val="en-GB"/>
        </w:rPr>
      </w:pPr>
      <w:r w:rsidRPr="001D0899">
        <w:rPr>
          <w:rFonts w:ascii="Calibri Light" w:hAnsi="Calibri Light" w:cs="Calibri Light"/>
          <w:lang w:val="en-GB"/>
        </w:rPr>
        <w:lastRenderedPageBreak/>
        <w:t>Provide</w:t>
      </w:r>
      <w:r w:rsidR="002A43B9" w:rsidRPr="001D0899">
        <w:rPr>
          <w:rFonts w:ascii="Calibri Light" w:hAnsi="Calibri Light" w:cs="Calibri Light"/>
          <w:lang w:val="en-GB"/>
        </w:rPr>
        <w:t xml:space="preserve"> DOI-ad</w:t>
      </w:r>
      <w:r w:rsidRPr="001D0899">
        <w:rPr>
          <w:rFonts w:ascii="Calibri Light" w:hAnsi="Calibri Light" w:cs="Calibri Light"/>
          <w:lang w:val="en-GB"/>
        </w:rPr>
        <w:t>d</w:t>
      </w:r>
      <w:r w:rsidR="002A43B9" w:rsidRPr="001D0899">
        <w:rPr>
          <w:rFonts w:ascii="Calibri Light" w:hAnsi="Calibri Light" w:cs="Calibri Light"/>
          <w:lang w:val="en-GB"/>
        </w:rPr>
        <w:t>resse</w:t>
      </w:r>
      <w:r w:rsidRPr="001D0899">
        <w:rPr>
          <w:rFonts w:ascii="Calibri Light" w:hAnsi="Calibri Light" w:cs="Calibri Light"/>
          <w:lang w:val="en-GB"/>
        </w:rPr>
        <w:t>s</w:t>
      </w:r>
      <w:r w:rsidR="002A43B9" w:rsidRPr="001D0899">
        <w:rPr>
          <w:rFonts w:ascii="Calibri Light" w:hAnsi="Calibri Light" w:cs="Calibri Light"/>
          <w:lang w:val="en-GB"/>
        </w:rPr>
        <w:t xml:space="preserve"> for all </w:t>
      </w:r>
      <w:r w:rsidRPr="001D0899">
        <w:rPr>
          <w:rFonts w:ascii="Calibri Light" w:hAnsi="Calibri Light" w:cs="Calibri Light"/>
          <w:lang w:val="en-GB"/>
        </w:rPr>
        <w:t>references that has</w:t>
      </w:r>
      <w:r w:rsidR="002A43B9" w:rsidRPr="001D0899">
        <w:rPr>
          <w:rFonts w:ascii="Calibri Light" w:hAnsi="Calibri Light" w:cs="Calibri Light"/>
          <w:lang w:val="en-GB"/>
        </w:rPr>
        <w:t xml:space="preserve"> </w:t>
      </w:r>
      <w:r w:rsidRPr="001D0899">
        <w:rPr>
          <w:rFonts w:ascii="Calibri Light" w:hAnsi="Calibri Light" w:cs="Calibri Light"/>
          <w:lang w:val="en-GB"/>
        </w:rPr>
        <w:t>a</w:t>
      </w:r>
      <w:r w:rsidR="002A43B9" w:rsidRPr="001D0899">
        <w:rPr>
          <w:rFonts w:ascii="Calibri Light" w:hAnsi="Calibri Light" w:cs="Calibri Light"/>
          <w:lang w:val="en-GB"/>
        </w:rPr>
        <w:t xml:space="preserve"> </w:t>
      </w:r>
      <w:proofErr w:type="spellStart"/>
      <w:r w:rsidR="002A43B9" w:rsidRPr="001D0899">
        <w:rPr>
          <w:rFonts w:ascii="Calibri Light" w:hAnsi="Calibri Light" w:cs="Calibri Light"/>
          <w:lang w:val="en-GB"/>
        </w:rPr>
        <w:t>registrer</w:t>
      </w:r>
      <w:r w:rsidRPr="001D0899">
        <w:rPr>
          <w:rFonts w:ascii="Calibri Light" w:hAnsi="Calibri Light" w:cs="Calibri Light"/>
          <w:lang w:val="en-GB"/>
        </w:rPr>
        <w:t>ed</w:t>
      </w:r>
      <w:proofErr w:type="spellEnd"/>
      <w:r w:rsidR="002A43B9" w:rsidRPr="001D0899">
        <w:rPr>
          <w:rFonts w:ascii="Calibri Light" w:hAnsi="Calibri Light" w:cs="Calibri Light"/>
          <w:lang w:val="en-GB"/>
        </w:rPr>
        <w:t xml:space="preserve"> DOI-ad</w:t>
      </w:r>
      <w:r w:rsidRPr="001D0899">
        <w:rPr>
          <w:rFonts w:ascii="Calibri Light" w:hAnsi="Calibri Light" w:cs="Calibri Light"/>
          <w:lang w:val="en-GB"/>
        </w:rPr>
        <w:t>d</w:t>
      </w:r>
      <w:r w:rsidR="002A43B9" w:rsidRPr="001D0899">
        <w:rPr>
          <w:rFonts w:ascii="Calibri Light" w:hAnsi="Calibri Light" w:cs="Calibri Light"/>
          <w:lang w:val="en-GB"/>
        </w:rPr>
        <w:t xml:space="preserve">ress, </w:t>
      </w:r>
      <w:r w:rsidRPr="001D0899">
        <w:rPr>
          <w:rFonts w:ascii="Calibri Light" w:hAnsi="Calibri Light" w:cs="Calibri Light"/>
          <w:lang w:val="en-GB"/>
        </w:rPr>
        <w:t>regardless of whether you have used a printed or digital version.</w:t>
      </w:r>
    </w:p>
    <w:p w14:paraId="0DE5F0FA" w14:textId="02A4E071" w:rsidR="00107BF9" w:rsidRPr="001D0899" w:rsidRDefault="00B637A0" w:rsidP="00D64417">
      <w:pPr>
        <w:pStyle w:val="FABulletpointlist"/>
        <w:rPr>
          <w:rFonts w:ascii="Calibri Light" w:hAnsi="Calibri Light" w:cs="Calibri Light"/>
          <w:lang w:val="en-GB"/>
        </w:rPr>
      </w:pPr>
      <w:r w:rsidRPr="001D0899">
        <w:rPr>
          <w:rFonts w:ascii="Calibri Light" w:hAnsi="Calibri Light" w:cs="Calibri Light"/>
          <w:lang w:val="en-GB"/>
        </w:rPr>
        <w:t xml:space="preserve">The </w:t>
      </w:r>
      <w:r w:rsidR="005C5DB9" w:rsidRPr="001D0899">
        <w:rPr>
          <w:rFonts w:ascii="Calibri Light" w:hAnsi="Calibri Light" w:cs="Calibri Light"/>
          <w:lang w:val="en-GB"/>
        </w:rPr>
        <w:t xml:space="preserve">submission </w:t>
      </w:r>
      <w:r w:rsidRPr="001D0899">
        <w:rPr>
          <w:rFonts w:ascii="Calibri Light" w:hAnsi="Calibri Light" w:cs="Calibri Light"/>
          <w:lang w:val="en-GB"/>
        </w:rPr>
        <w:t>text adhere</w:t>
      </w:r>
      <w:r w:rsidR="000F79C7" w:rsidRPr="001D0899">
        <w:rPr>
          <w:rFonts w:ascii="Calibri Light" w:hAnsi="Calibri Light" w:cs="Calibri Light"/>
          <w:lang w:val="en-GB"/>
        </w:rPr>
        <w:t>s</w:t>
      </w:r>
      <w:r w:rsidRPr="001D0899">
        <w:rPr>
          <w:rFonts w:ascii="Calibri Light" w:hAnsi="Calibri Light" w:cs="Calibri Light"/>
          <w:lang w:val="en-GB"/>
        </w:rPr>
        <w:t xml:space="preserve"> to this template</w:t>
      </w:r>
      <w:r w:rsidR="005C5DB9" w:rsidRPr="001D0899">
        <w:rPr>
          <w:rFonts w:ascii="Calibri Light" w:hAnsi="Calibri Light" w:cs="Calibri Light"/>
          <w:lang w:val="en-GB"/>
        </w:rPr>
        <w:t xml:space="preserve">. </w:t>
      </w:r>
    </w:p>
    <w:p w14:paraId="692588C0" w14:textId="3335DABB" w:rsidR="0095676C" w:rsidRPr="001D0899" w:rsidRDefault="0095676C" w:rsidP="00D64417">
      <w:pPr>
        <w:pStyle w:val="FABulletpointlist"/>
        <w:rPr>
          <w:rFonts w:ascii="Calibri Light" w:hAnsi="Calibri Light" w:cs="Calibri Light"/>
          <w:lang w:val="en-GB"/>
        </w:rPr>
      </w:pPr>
      <w:r w:rsidRPr="001D0899">
        <w:rPr>
          <w:rFonts w:ascii="Calibri Light" w:hAnsi="Calibri Light" w:cs="Calibri Light"/>
          <w:lang w:val="en-GB"/>
        </w:rPr>
        <w:t xml:space="preserve">The instructions in </w:t>
      </w:r>
      <w:r w:rsidRPr="001D0899">
        <w:rPr>
          <w:rFonts w:ascii="Calibri Light" w:hAnsi="Calibri Light" w:cs="Calibri Light"/>
          <w:i/>
          <w:lang w:val="en-GB"/>
        </w:rPr>
        <w:t>Ensuring a Blind Review</w:t>
      </w:r>
      <w:r w:rsidRPr="001D0899">
        <w:rPr>
          <w:rFonts w:ascii="Calibri Light" w:hAnsi="Calibri Light" w:cs="Calibri Light"/>
          <w:lang w:val="en-GB"/>
        </w:rPr>
        <w:t xml:space="preserve"> have been followed. See also specific instructions for Word on removing personal information from documents.</w:t>
      </w:r>
    </w:p>
    <w:p w14:paraId="3A2180DF" w14:textId="23CBBF1E" w:rsidR="00E9214A" w:rsidRPr="001D0899" w:rsidRDefault="0065315C" w:rsidP="00D64417">
      <w:pPr>
        <w:pStyle w:val="FABulletpointlist"/>
        <w:rPr>
          <w:rFonts w:ascii="Calibri Light" w:hAnsi="Calibri Light" w:cs="Calibri Light"/>
          <w:lang w:val="en-GB"/>
        </w:rPr>
      </w:pPr>
      <w:r w:rsidRPr="001D0899">
        <w:rPr>
          <w:rFonts w:ascii="Calibri Light" w:hAnsi="Calibri Light" w:cs="Calibri Light"/>
          <w:lang w:val="en-GB"/>
        </w:rPr>
        <w:t xml:space="preserve">The author/s confirm that all relevant research ethics assessments have been made of the manuscript and are willing to account for this upon request. (Also see the Guidelines from the national research ethics committees). </w:t>
      </w:r>
      <w:bookmarkStart w:id="0" w:name="copyrightNotice"/>
      <w:bookmarkEnd w:id="0"/>
    </w:p>
    <w:p w14:paraId="5DBC64AB" w14:textId="5859E4C4" w:rsidR="00107BF9" w:rsidRPr="001D0899" w:rsidRDefault="005540D2" w:rsidP="00E91E12">
      <w:pPr>
        <w:pStyle w:val="FAHeading2"/>
        <w:rPr>
          <w:rFonts w:ascii="Calibri Light" w:hAnsi="Calibri Light" w:cs="Calibri Light"/>
          <w:lang w:val="en-GB"/>
        </w:rPr>
      </w:pPr>
      <w:r w:rsidRPr="001D0899">
        <w:rPr>
          <w:rFonts w:ascii="Calibri Light" w:hAnsi="Calibri Light" w:cs="Calibri Light"/>
          <w:lang w:val="en-GB"/>
        </w:rPr>
        <w:t>Copyright declaration</w:t>
      </w:r>
    </w:p>
    <w:p w14:paraId="74BE5D53" w14:textId="6A81627F" w:rsidR="00C66529" w:rsidRPr="001D0899" w:rsidRDefault="005540D2" w:rsidP="00E91E12">
      <w:pPr>
        <w:pStyle w:val="FABodytext"/>
        <w:rPr>
          <w:rFonts w:ascii="Calibri Light" w:hAnsi="Calibri Light" w:cs="Calibri Light"/>
          <w:lang w:val="en-GB"/>
        </w:rPr>
      </w:pPr>
      <w:r w:rsidRPr="001D0899">
        <w:rPr>
          <w:rFonts w:ascii="Calibri Light" w:hAnsi="Calibri Light" w:cs="Calibri Light"/>
          <w:lang w:val="en-GB"/>
        </w:rPr>
        <w:t xml:space="preserve">The </w:t>
      </w:r>
      <w:r w:rsidR="00C66529" w:rsidRPr="001D0899">
        <w:rPr>
          <w:rFonts w:ascii="Calibri Light" w:hAnsi="Calibri Light" w:cs="Calibri Light"/>
          <w:lang w:val="en-GB"/>
        </w:rPr>
        <w:t>author(s) retain</w:t>
      </w:r>
      <w:r w:rsidR="00A277CB" w:rsidRPr="001D0899">
        <w:rPr>
          <w:rFonts w:ascii="Calibri Light" w:hAnsi="Calibri Light" w:cs="Calibri Light"/>
          <w:lang w:val="en-GB"/>
        </w:rPr>
        <w:t>s</w:t>
      </w:r>
      <w:r w:rsidR="00C66529" w:rsidRPr="001D0899">
        <w:rPr>
          <w:rFonts w:ascii="Calibri Light" w:hAnsi="Calibri Light" w:cs="Calibri Light"/>
          <w:lang w:val="en-GB"/>
        </w:rPr>
        <w:t xml:space="preserve"> their copyright to their own manuscript but gives the journal permanent right to 1) present the </w:t>
      </w:r>
      <w:r w:rsidR="00E35E53" w:rsidRPr="001D0899">
        <w:rPr>
          <w:rFonts w:ascii="Calibri Light" w:hAnsi="Calibri Light" w:cs="Calibri Light"/>
          <w:lang w:val="en-GB"/>
        </w:rPr>
        <w:t>article</w:t>
      </w:r>
      <w:r w:rsidR="00C66529" w:rsidRPr="001D0899">
        <w:rPr>
          <w:rFonts w:ascii="Calibri Light" w:hAnsi="Calibri Light" w:cs="Calibri Light"/>
          <w:lang w:val="en-GB"/>
        </w:rPr>
        <w:t xml:space="preserve"> to the public in the originally published digital form, and 2) be registered and cited as the first publication of the </w:t>
      </w:r>
      <w:r w:rsidR="00E35E53" w:rsidRPr="001D0899">
        <w:rPr>
          <w:rFonts w:ascii="Calibri Light" w:hAnsi="Calibri Light" w:cs="Calibri Light"/>
          <w:lang w:val="en-GB"/>
        </w:rPr>
        <w:t>article</w:t>
      </w:r>
      <w:r w:rsidR="00C66529" w:rsidRPr="001D0899">
        <w:rPr>
          <w:rFonts w:ascii="Calibri Light" w:hAnsi="Calibri Light" w:cs="Calibri Light"/>
          <w:lang w:val="en-GB"/>
        </w:rPr>
        <w:t>.</w:t>
      </w:r>
    </w:p>
    <w:p w14:paraId="18CBED6E" w14:textId="13699EF3" w:rsidR="00E35E53" w:rsidRPr="001D0899" w:rsidRDefault="00E35E53" w:rsidP="00E91E12">
      <w:pPr>
        <w:pStyle w:val="FABodytext"/>
        <w:ind w:firstLine="720"/>
        <w:rPr>
          <w:rFonts w:ascii="Calibri Light" w:hAnsi="Calibri Light" w:cs="Calibri Light"/>
          <w:lang w:val="en-GB"/>
        </w:rPr>
      </w:pPr>
      <w:r w:rsidRPr="001D0899">
        <w:rPr>
          <w:rFonts w:ascii="Calibri Light" w:hAnsi="Calibri Light" w:cs="Calibri Light"/>
          <w:lang w:val="en-GB"/>
        </w:rPr>
        <w:t>The author(s) must manage their financial copyrights themselves to any possible third party. The journal does not provide any financial or other compensation for contributions submitted unless specifically agreed upon with the author(s). The journal is obliged to archive the manuscript (including metadata) in the originally published digital form, in at least one suitable openly available long-term archive for digital material, such as in the Norwegian universities' institutional archives within the framework of the NORA collaboration.</w:t>
      </w:r>
    </w:p>
    <w:p w14:paraId="2DDA0960" w14:textId="7BAF39D8" w:rsidR="00F93D6D" w:rsidRPr="001D0899" w:rsidRDefault="00E35E53" w:rsidP="00E91E12">
      <w:pPr>
        <w:pStyle w:val="FABodytext"/>
        <w:ind w:firstLine="720"/>
        <w:rPr>
          <w:rFonts w:ascii="Calibri Light" w:hAnsi="Calibri Light" w:cs="Calibri Light"/>
          <w:color w:val="333366"/>
          <w:lang w:val="en-GB"/>
        </w:rPr>
      </w:pPr>
      <w:r w:rsidRPr="001D0899">
        <w:rPr>
          <w:rFonts w:ascii="Calibri Light" w:hAnsi="Calibri Light" w:cs="Calibri Light"/>
          <w:lang w:val="en-GB"/>
        </w:rPr>
        <w:t>Readers of the journal can print</w:t>
      </w:r>
      <w:r w:rsidR="00107BF9" w:rsidRPr="001D0899">
        <w:rPr>
          <w:rFonts w:ascii="Calibri Light" w:hAnsi="Calibri Light" w:cs="Calibri Light"/>
          <w:lang w:val="en-GB"/>
        </w:rPr>
        <w:t xml:space="preserve"> </w:t>
      </w:r>
      <w:r w:rsidRPr="001D0899">
        <w:rPr>
          <w:rFonts w:ascii="Calibri Light" w:hAnsi="Calibri Light" w:cs="Calibri Light"/>
          <w:lang w:val="en-GB"/>
        </w:rPr>
        <w:t>published articles under the same conditions applicable to the copying of physical copies. This means that mass production of physical specimens, or the production of specimens for commercial purposes, is not permitted without the agreement of the author(s)</w:t>
      </w:r>
      <w:bookmarkStart w:id="1" w:name="privacyStatement"/>
      <w:bookmarkEnd w:id="1"/>
      <w:r w:rsidRPr="001D0899">
        <w:rPr>
          <w:rFonts w:ascii="Calibri Light" w:hAnsi="Calibri Light" w:cs="Calibri Light"/>
          <w:lang w:val="en-GB"/>
        </w:rPr>
        <w:t>.</w:t>
      </w:r>
    </w:p>
    <w:p w14:paraId="6530D26A" w14:textId="329E9623" w:rsidR="002A60E6" w:rsidRPr="001D0899" w:rsidRDefault="00E35E53" w:rsidP="00E91E12">
      <w:pPr>
        <w:pStyle w:val="FAHEADING1"/>
        <w:rPr>
          <w:rFonts w:ascii="Calibri Light" w:hAnsi="Calibri Light" w:cs="Calibri Light"/>
          <w:lang w:val="en-GB"/>
        </w:rPr>
      </w:pPr>
      <w:r w:rsidRPr="001D0899">
        <w:rPr>
          <w:rFonts w:ascii="Calibri Light" w:hAnsi="Calibri Light" w:cs="Calibri Light"/>
          <w:lang w:val="en-GB"/>
        </w:rPr>
        <w:t>THE USE OF FIGURES AND TABLES</w:t>
      </w:r>
    </w:p>
    <w:p w14:paraId="4EC3E295" w14:textId="2EC3A981" w:rsidR="000A58CC" w:rsidRPr="001D0899" w:rsidRDefault="000A58CC" w:rsidP="00E91E12">
      <w:pPr>
        <w:pStyle w:val="FABodytext"/>
        <w:rPr>
          <w:rFonts w:ascii="Calibri Light" w:hAnsi="Calibri Light" w:cs="Calibri Light"/>
          <w:lang w:val="en-GB"/>
        </w:rPr>
      </w:pPr>
      <w:r w:rsidRPr="001D0899">
        <w:rPr>
          <w:rFonts w:ascii="Calibri Light" w:hAnsi="Calibri Light" w:cs="Calibri Light"/>
          <w:lang w:val="en-GB"/>
        </w:rPr>
        <w:t xml:space="preserve">All figures and tables must be referenced to in the text as shown here with the figure below (Figure 1). Please ensure that images are not placed with text </w:t>
      </w:r>
      <w:r w:rsidR="00C76B68" w:rsidRPr="001D0899">
        <w:rPr>
          <w:rFonts w:ascii="Calibri Light" w:hAnsi="Calibri Light" w:cs="Calibri Light"/>
          <w:lang w:val="en-GB"/>
        </w:rPr>
        <w:t>surrounding</w:t>
      </w:r>
      <w:r w:rsidRPr="001D0899">
        <w:rPr>
          <w:rFonts w:ascii="Calibri Light" w:hAnsi="Calibri Light" w:cs="Calibri Light"/>
          <w:lang w:val="en-GB"/>
        </w:rPr>
        <w:t xml:space="preserve"> the image, but between paragraphs, and that no figures are anchored or locked in position. Figures can also be placed side by side where desired. Use the entire column width if possible and try to keep the figures the same height if possible (Figures 2 and 3). If the figures are next to each other, they should have one common caption. See examples of this use in Figures 2 and 3. Figures, tables, or quotes should not appear immediately after headings as a form of introduction, but should be part of the academic text, as is common for scientific articles.</w:t>
      </w:r>
    </w:p>
    <w:p w14:paraId="16A2B4D0" w14:textId="776C6CE6" w:rsidR="00EA08C0" w:rsidRPr="001D0899" w:rsidRDefault="00EA08C0" w:rsidP="00EA08C0">
      <w:pPr>
        <w:jc w:val="both"/>
        <w:rPr>
          <w:rFonts w:ascii="Calibri Light" w:hAnsi="Calibri Light" w:cs="Calibri Light"/>
          <w:sz w:val="22"/>
          <w:szCs w:val="22"/>
          <w:lang w:val="en-GB"/>
        </w:rPr>
      </w:pPr>
    </w:p>
    <w:p w14:paraId="159ABC27" w14:textId="77777777" w:rsidR="00E91E12" w:rsidRPr="001D0899" w:rsidRDefault="00E91E12" w:rsidP="00EA08C0">
      <w:pPr>
        <w:jc w:val="both"/>
        <w:rPr>
          <w:rFonts w:ascii="Calibri Light" w:hAnsi="Calibri Light" w:cs="Calibri Light"/>
          <w:sz w:val="22"/>
          <w:szCs w:val="22"/>
          <w:lang w:val="en-GB"/>
        </w:rPr>
      </w:pPr>
    </w:p>
    <w:p w14:paraId="6CB71D31" w14:textId="77777777" w:rsidR="001F61CA" w:rsidRPr="001D0899" w:rsidRDefault="00830913" w:rsidP="00C810CC">
      <w:pPr>
        <w:jc w:val="both"/>
        <w:rPr>
          <w:rFonts w:ascii="Calibri Light" w:hAnsi="Calibri Light" w:cs="Calibri Light"/>
          <w:sz w:val="22"/>
          <w:szCs w:val="22"/>
          <w:lang w:val="en-GB"/>
        </w:rPr>
      </w:pPr>
      <w:r w:rsidRPr="001D0899">
        <w:rPr>
          <w:rFonts w:ascii="Calibri Light" w:hAnsi="Calibri Light" w:cs="Calibri Light"/>
          <w:noProof/>
          <w:sz w:val="22"/>
          <w:szCs w:val="22"/>
          <w:lang w:val="en-GB"/>
        </w:rPr>
        <w:drawing>
          <wp:inline distT="0" distB="0" distL="0" distR="0" wp14:anchorId="1C5AB38B" wp14:editId="5D739A07">
            <wp:extent cx="5748495" cy="2525261"/>
            <wp:effectExtent l="0" t="0" r="5080" b="254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rasjon av riktig bildebruk.jpg"/>
                    <pic:cNvPicPr/>
                  </pic:nvPicPr>
                  <pic:blipFill rotWithShape="1">
                    <a:blip r:embed="rId15">
                      <a:extLst>
                        <a:ext uri="{28A0092B-C50C-407E-A947-70E740481C1C}">
                          <a14:useLocalDpi xmlns:a14="http://schemas.microsoft.com/office/drawing/2010/main" val="0"/>
                        </a:ext>
                      </a:extLst>
                    </a:blip>
                    <a:srcRect l="1346" t="9177" r="1818" b="10035"/>
                    <a:stretch/>
                  </pic:blipFill>
                  <pic:spPr bwMode="auto">
                    <a:xfrm>
                      <a:off x="0" y="0"/>
                      <a:ext cx="5787192" cy="2542260"/>
                    </a:xfrm>
                    <a:prstGeom prst="rect">
                      <a:avLst/>
                    </a:prstGeom>
                    <a:ln>
                      <a:noFill/>
                    </a:ln>
                    <a:extLst>
                      <a:ext uri="{53640926-AAD7-44D8-BBD7-CCE9431645EC}">
                        <a14:shadowObscured xmlns:a14="http://schemas.microsoft.com/office/drawing/2010/main"/>
                      </a:ext>
                    </a:extLst>
                  </pic:spPr>
                </pic:pic>
              </a:graphicData>
            </a:graphic>
          </wp:inline>
        </w:drawing>
      </w:r>
    </w:p>
    <w:p w14:paraId="5A4C3FB5" w14:textId="5D998696" w:rsidR="00F93D6D" w:rsidRPr="001D0899" w:rsidRDefault="000C26E9" w:rsidP="00B133B5">
      <w:pPr>
        <w:pStyle w:val="Capjon"/>
        <w:spacing w:before="120" w:after="480"/>
        <w:jc w:val="both"/>
        <w:rPr>
          <w:rFonts w:ascii="Calibri Light" w:hAnsi="Calibri Light" w:cs="Calibri Light"/>
          <w:sz w:val="18"/>
          <w:szCs w:val="18"/>
        </w:rPr>
      </w:pPr>
      <w:r w:rsidRPr="001D0899">
        <w:rPr>
          <w:rFonts w:ascii="Calibri Light" w:hAnsi="Calibri Light" w:cs="Calibri Light"/>
          <w:b/>
          <w:sz w:val="18"/>
          <w:szCs w:val="18"/>
        </w:rPr>
        <w:t>FIGUR</w:t>
      </w:r>
      <w:r w:rsidR="000A58CC" w:rsidRPr="001D0899">
        <w:rPr>
          <w:rFonts w:ascii="Calibri Light" w:hAnsi="Calibri Light" w:cs="Calibri Light"/>
          <w:b/>
          <w:sz w:val="18"/>
          <w:szCs w:val="18"/>
        </w:rPr>
        <w:t>E</w:t>
      </w:r>
      <w:r w:rsidRPr="001D0899">
        <w:rPr>
          <w:rFonts w:ascii="Calibri Light" w:hAnsi="Calibri Light" w:cs="Calibri Light"/>
          <w:b/>
          <w:sz w:val="18"/>
          <w:szCs w:val="18"/>
        </w:rPr>
        <w:t xml:space="preserve"> 1.</w:t>
      </w:r>
      <w:r w:rsidR="00E076FD" w:rsidRPr="001D0899">
        <w:rPr>
          <w:rFonts w:ascii="Calibri Light" w:hAnsi="Calibri Light" w:cs="Calibri Light"/>
          <w:sz w:val="18"/>
          <w:szCs w:val="18"/>
        </w:rPr>
        <w:t xml:space="preserve"> </w:t>
      </w:r>
      <w:r w:rsidR="00B133B5" w:rsidRPr="001D0899">
        <w:rPr>
          <w:rFonts w:ascii="Calibri Light" w:hAnsi="Calibri Light" w:cs="Calibri Light"/>
          <w:sz w:val="18"/>
          <w:szCs w:val="18"/>
        </w:rPr>
        <w:t xml:space="preserve">To the left the correct use of figure placement. Incorrect use on the right. Captions in Calibri Light 9 point. Distance from caption to figure is 6 points. There is a 22 points distance </w:t>
      </w:r>
      <w:r w:rsidR="00A277CB" w:rsidRPr="001D0899">
        <w:rPr>
          <w:rFonts w:ascii="Calibri Light" w:hAnsi="Calibri Light" w:cs="Calibri Light"/>
          <w:sz w:val="18"/>
          <w:szCs w:val="18"/>
        </w:rPr>
        <w:t>above</w:t>
      </w:r>
      <w:r w:rsidR="00B133B5" w:rsidRPr="001D0899">
        <w:rPr>
          <w:rFonts w:ascii="Calibri Light" w:hAnsi="Calibri Light" w:cs="Calibri Light"/>
          <w:sz w:val="18"/>
          <w:szCs w:val="18"/>
        </w:rPr>
        <w:t xml:space="preserve"> the figure.</w:t>
      </w:r>
    </w:p>
    <w:p w14:paraId="01038D9D" w14:textId="6AA0D0BA" w:rsidR="00E076FD" w:rsidRPr="001D0899" w:rsidRDefault="00E076FD" w:rsidP="00DC5578">
      <w:pPr>
        <w:jc w:val="both"/>
        <w:rPr>
          <w:rFonts w:ascii="Calibri Light" w:hAnsi="Calibri Light" w:cs="Calibri Light"/>
          <w:sz w:val="22"/>
          <w:szCs w:val="22"/>
          <w:lang w:val="en-GB"/>
        </w:rPr>
      </w:pPr>
      <w:r w:rsidRPr="001D0899">
        <w:rPr>
          <w:rFonts w:ascii="Calibri Light" w:hAnsi="Calibri Light" w:cs="Calibri Light"/>
          <w:noProof/>
          <w:sz w:val="22"/>
          <w:szCs w:val="22"/>
          <w:lang w:val="en-GB"/>
        </w:rPr>
        <w:lastRenderedPageBreak/>
        <w:drawing>
          <wp:inline distT="0" distB="0" distL="0" distR="0" wp14:anchorId="384606EE" wp14:editId="215C9E5D">
            <wp:extent cx="3027525" cy="247673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sempelbilde2og3.jpg"/>
                    <pic:cNvPicPr/>
                  </pic:nvPicPr>
                  <pic:blipFill rotWithShape="1">
                    <a:blip r:embed="rId16">
                      <a:extLst>
                        <a:ext uri="{28A0092B-C50C-407E-A947-70E740481C1C}">
                          <a14:useLocalDpi xmlns:a14="http://schemas.microsoft.com/office/drawing/2010/main" val="0"/>
                        </a:ext>
                      </a:extLst>
                    </a:blip>
                    <a:srcRect l="529" t="29547" r="53623" b="5568"/>
                    <a:stretch/>
                  </pic:blipFill>
                  <pic:spPr bwMode="auto">
                    <a:xfrm>
                      <a:off x="0" y="0"/>
                      <a:ext cx="3039690" cy="2486687"/>
                    </a:xfrm>
                    <a:prstGeom prst="rect">
                      <a:avLst/>
                    </a:prstGeom>
                    <a:ln>
                      <a:noFill/>
                    </a:ln>
                    <a:extLst>
                      <a:ext uri="{53640926-AAD7-44D8-BBD7-CCE9431645EC}">
                        <a14:shadowObscured xmlns:a14="http://schemas.microsoft.com/office/drawing/2010/main"/>
                      </a:ext>
                    </a:extLst>
                  </pic:spPr>
                </pic:pic>
              </a:graphicData>
            </a:graphic>
          </wp:inline>
        </w:drawing>
      </w:r>
      <w:r w:rsidR="000C26E9" w:rsidRPr="001D0899">
        <w:rPr>
          <w:rFonts w:ascii="Calibri Light" w:hAnsi="Calibri Light" w:cs="Calibri Light"/>
          <w:sz w:val="22"/>
          <w:szCs w:val="22"/>
          <w:lang w:val="en-GB"/>
        </w:rPr>
        <w:t xml:space="preserve"> </w:t>
      </w:r>
      <w:r w:rsidRPr="001D0899">
        <w:rPr>
          <w:rFonts w:ascii="Calibri Light" w:hAnsi="Calibri Light" w:cs="Calibri Light"/>
          <w:sz w:val="22"/>
          <w:szCs w:val="22"/>
          <w:lang w:val="en-GB"/>
        </w:rPr>
        <w:t xml:space="preserve">  </w:t>
      </w:r>
      <w:r w:rsidRPr="001D0899">
        <w:rPr>
          <w:rFonts w:ascii="Calibri Light" w:hAnsi="Calibri Light" w:cs="Calibri Light"/>
          <w:noProof/>
          <w:sz w:val="22"/>
          <w:szCs w:val="22"/>
          <w:lang w:val="en-GB"/>
        </w:rPr>
        <w:drawing>
          <wp:inline distT="0" distB="0" distL="0" distR="0" wp14:anchorId="0901396F" wp14:editId="655D9F93">
            <wp:extent cx="2584450" cy="249462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sempelbilde2og3.jpg"/>
                    <pic:cNvPicPr/>
                  </pic:nvPicPr>
                  <pic:blipFill rotWithShape="1">
                    <a:blip r:embed="rId16">
                      <a:extLst>
                        <a:ext uri="{28A0092B-C50C-407E-A947-70E740481C1C}">
                          <a14:useLocalDpi xmlns:a14="http://schemas.microsoft.com/office/drawing/2010/main" val="0"/>
                        </a:ext>
                      </a:extLst>
                    </a:blip>
                    <a:srcRect l="46284" t="17614" r="13975" b="16026"/>
                    <a:stretch/>
                  </pic:blipFill>
                  <pic:spPr bwMode="auto">
                    <a:xfrm>
                      <a:off x="0" y="0"/>
                      <a:ext cx="2594531" cy="2504356"/>
                    </a:xfrm>
                    <a:prstGeom prst="rect">
                      <a:avLst/>
                    </a:prstGeom>
                    <a:ln>
                      <a:noFill/>
                    </a:ln>
                    <a:extLst>
                      <a:ext uri="{53640926-AAD7-44D8-BBD7-CCE9431645EC}">
                        <a14:shadowObscured xmlns:a14="http://schemas.microsoft.com/office/drawing/2010/main"/>
                      </a:ext>
                    </a:extLst>
                  </pic:spPr>
                </pic:pic>
              </a:graphicData>
            </a:graphic>
          </wp:inline>
        </w:drawing>
      </w:r>
    </w:p>
    <w:p w14:paraId="75440035" w14:textId="5D32BFEA" w:rsidR="00830913" w:rsidRPr="001D0899" w:rsidRDefault="000C26E9" w:rsidP="00E91E12">
      <w:pPr>
        <w:pStyle w:val="FACaption"/>
        <w:rPr>
          <w:rFonts w:ascii="Calibri Light" w:hAnsi="Calibri Light" w:cs="Calibri Light"/>
          <w:lang w:val="en-GB"/>
        </w:rPr>
      </w:pPr>
      <w:r w:rsidRPr="001D0899">
        <w:rPr>
          <w:rFonts w:ascii="Calibri Light" w:hAnsi="Calibri Light" w:cs="Calibri Light"/>
          <w:b/>
          <w:lang w:val="en-GB"/>
        </w:rPr>
        <w:t>FIGUR</w:t>
      </w:r>
      <w:r w:rsidR="000A58CC" w:rsidRPr="001D0899">
        <w:rPr>
          <w:rFonts w:ascii="Calibri Light" w:hAnsi="Calibri Light" w:cs="Calibri Light"/>
          <w:b/>
          <w:lang w:val="en-GB"/>
        </w:rPr>
        <w:t>E</w:t>
      </w:r>
      <w:r w:rsidR="00E076FD" w:rsidRPr="001D0899">
        <w:rPr>
          <w:rFonts w:ascii="Calibri Light" w:hAnsi="Calibri Light" w:cs="Calibri Light"/>
          <w:b/>
          <w:lang w:val="en-GB"/>
        </w:rPr>
        <w:t xml:space="preserve"> 2 </w:t>
      </w:r>
      <w:r w:rsidR="00AB4A16" w:rsidRPr="001D0899">
        <w:rPr>
          <w:rFonts w:ascii="Calibri Light" w:hAnsi="Calibri Light" w:cs="Calibri Light"/>
          <w:b/>
          <w:lang w:val="en-GB"/>
        </w:rPr>
        <w:t>AND</w:t>
      </w:r>
      <w:r w:rsidR="00E076FD" w:rsidRPr="001D0899">
        <w:rPr>
          <w:rFonts w:ascii="Calibri Light" w:hAnsi="Calibri Light" w:cs="Calibri Light"/>
          <w:b/>
          <w:lang w:val="en-GB"/>
        </w:rPr>
        <w:t xml:space="preserve"> 3.</w:t>
      </w:r>
      <w:r w:rsidR="00E076FD" w:rsidRPr="001D0899">
        <w:rPr>
          <w:rFonts w:ascii="Calibri Light" w:hAnsi="Calibri Light" w:cs="Calibri Light"/>
          <w:lang w:val="en-GB"/>
        </w:rPr>
        <w:t xml:space="preserve"> </w:t>
      </w:r>
      <w:r w:rsidR="00845D4B" w:rsidRPr="001D0899">
        <w:rPr>
          <w:rFonts w:ascii="Calibri Light" w:hAnsi="Calibri Light" w:cs="Calibri Light"/>
          <w:lang w:val="en-GB"/>
        </w:rPr>
        <w:t>Square on beige background</w:t>
      </w:r>
      <w:r w:rsidR="00E076FD" w:rsidRPr="001D0899">
        <w:rPr>
          <w:rFonts w:ascii="Calibri Light" w:hAnsi="Calibri Light" w:cs="Calibri Light"/>
          <w:lang w:val="en-GB"/>
        </w:rPr>
        <w:t xml:space="preserve"> (</w:t>
      </w:r>
      <w:r w:rsidR="00845D4B" w:rsidRPr="001D0899">
        <w:rPr>
          <w:rFonts w:ascii="Calibri Light" w:hAnsi="Calibri Light" w:cs="Calibri Light"/>
          <w:lang w:val="en-GB"/>
        </w:rPr>
        <w:t>figure</w:t>
      </w:r>
      <w:r w:rsidR="00E076FD" w:rsidRPr="001D0899">
        <w:rPr>
          <w:rFonts w:ascii="Calibri Light" w:hAnsi="Calibri Light" w:cs="Calibri Light"/>
          <w:lang w:val="en-GB"/>
        </w:rPr>
        <w:t xml:space="preserve"> 2). </w:t>
      </w:r>
      <w:r w:rsidR="005136E2" w:rsidRPr="001D0899">
        <w:rPr>
          <w:rFonts w:ascii="Calibri Light" w:hAnsi="Calibri Light" w:cs="Calibri Light"/>
          <w:lang w:val="en-GB"/>
        </w:rPr>
        <w:t>Circle on beige background</w:t>
      </w:r>
      <w:r w:rsidR="00E076FD" w:rsidRPr="001D0899">
        <w:rPr>
          <w:rFonts w:ascii="Calibri Light" w:hAnsi="Calibri Light" w:cs="Calibri Light"/>
          <w:lang w:val="en-GB"/>
        </w:rPr>
        <w:t xml:space="preserve"> (</w:t>
      </w:r>
      <w:r w:rsidR="005136E2" w:rsidRPr="001D0899">
        <w:rPr>
          <w:rFonts w:ascii="Calibri Light" w:hAnsi="Calibri Light" w:cs="Calibri Light"/>
          <w:lang w:val="en-GB"/>
        </w:rPr>
        <w:t>figure 3</w:t>
      </w:r>
      <w:r w:rsidR="00E076FD" w:rsidRPr="001D0899">
        <w:rPr>
          <w:rFonts w:ascii="Calibri Light" w:hAnsi="Calibri Light" w:cs="Calibri Light"/>
          <w:lang w:val="en-GB"/>
        </w:rPr>
        <w:t>).</w:t>
      </w:r>
      <w:r w:rsidR="002A60E6" w:rsidRPr="001D0899">
        <w:rPr>
          <w:rFonts w:ascii="Calibri Light" w:hAnsi="Calibri Light" w:cs="Calibri Light"/>
          <w:lang w:val="en-GB"/>
        </w:rPr>
        <w:t xml:space="preserve"> </w:t>
      </w:r>
      <w:r w:rsidR="005136E2" w:rsidRPr="001D0899">
        <w:rPr>
          <w:rFonts w:ascii="Calibri Light" w:hAnsi="Calibri Light" w:cs="Calibri Light"/>
          <w:lang w:val="en-GB"/>
        </w:rPr>
        <w:t>Captions should be placed</w:t>
      </w:r>
      <w:r w:rsidR="002A60E6" w:rsidRPr="001D0899">
        <w:rPr>
          <w:rFonts w:ascii="Calibri Light" w:hAnsi="Calibri Light" w:cs="Calibri Light"/>
          <w:lang w:val="en-GB"/>
        </w:rPr>
        <w:t xml:space="preserve"> </w:t>
      </w:r>
      <w:r w:rsidR="00AB4A16" w:rsidRPr="001D0899">
        <w:rPr>
          <w:rFonts w:ascii="Calibri Light" w:hAnsi="Calibri Light" w:cs="Calibri Light"/>
          <w:lang w:val="en-GB"/>
        </w:rPr>
        <w:t>below</w:t>
      </w:r>
      <w:r w:rsidR="002A60E6" w:rsidRPr="001D0899">
        <w:rPr>
          <w:rFonts w:ascii="Calibri Light" w:hAnsi="Calibri Light" w:cs="Calibri Light"/>
          <w:lang w:val="en-GB"/>
        </w:rPr>
        <w:t xml:space="preserve"> </w:t>
      </w:r>
      <w:r w:rsidR="005136E2" w:rsidRPr="001D0899">
        <w:rPr>
          <w:rFonts w:ascii="Calibri Light" w:hAnsi="Calibri Light" w:cs="Calibri Light"/>
          <w:lang w:val="en-GB"/>
        </w:rPr>
        <w:t>the figure</w:t>
      </w:r>
      <w:r w:rsidR="002A60E6" w:rsidRPr="001D0899">
        <w:rPr>
          <w:rFonts w:ascii="Calibri Light" w:hAnsi="Calibri Light" w:cs="Calibri Light"/>
          <w:lang w:val="en-GB"/>
        </w:rPr>
        <w:t>.</w:t>
      </w:r>
      <w:r w:rsidR="00B133B5" w:rsidRPr="001D0899">
        <w:rPr>
          <w:rFonts w:ascii="Calibri Light" w:hAnsi="Calibri Light" w:cs="Calibri Light"/>
          <w:lang w:val="en-GB"/>
        </w:rPr>
        <w:t xml:space="preserve"> There is a 22 points distance below the caption.</w:t>
      </w:r>
    </w:p>
    <w:p w14:paraId="1B3405EF" w14:textId="167002AF" w:rsidR="00F93D6D" w:rsidRPr="001D0899" w:rsidRDefault="00F93D6D" w:rsidP="00E91E12">
      <w:pPr>
        <w:pStyle w:val="FAHeading2"/>
        <w:rPr>
          <w:rFonts w:ascii="Calibri Light" w:hAnsi="Calibri Light" w:cs="Calibri Light"/>
          <w:lang w:val="en-GB"/>
        </w:rPr>
      </w:pPr>
      <w:r w:rsidRPr="001D0899">
        <w:rPr>
          <w:rFonts w:ascii="Calibri Light" w:hAnsi="Calibri Light" w:cs="Calibri Light"/>
          <w:lang w:val="en-GB"/>
        </w:rPr>
        <w:t>Tab</w:t>
      </w:r>
      <w:r w:rsidR="005136E2" w:rsidRPr="001D0899">
        <w:rPr>
          <w:rFonts w:ascii="Calibri Light" w:hAnsi="Calibri Light" w:cs="Calibri Light"/>
          <w:lang w:val="en-GB"/>
        </w:rPr>
        <w:t>les</w:t>
      </w:r>
    </w:p>
    <w:p w14:paraId="32F22104" w14:textId="5DCF80B9" w:rsidR="005136E2" w:rsidRPr="001D0899" w:rsidRDefault="005136E2" w:rsidP="00E91E12">
      <w:pPr>
        <w:pStyle w:val="FABodytext"/>
        <w:rPr>
          <w:rFonts w:ascii="Calibri Light" w:hAnsi="Calibri Light" w:cs="Calibri Light"/>
          <w:lang w:val="en-GB"/>
        </w:rPr>
      </w:pPr>
      <w:r w:rsidRPr="001D0899">
        <w:rPr>
          <w:rFonts w:ascii="Calibri Light" w:hAnsi="Calibri Light" w:cs="Calibri Light"/>
          <w:lang w:val="en-GB"/>
        </w:rPr>
        <w:t>The use of tables is encouraged</w:t>
      </w:r>
      <w:r w:rsidR="00F93D6D" w:rsidRPr="001D0899">
        <w:rPr>
          <w:rFonts w:ascii="Calibri Light" w:hAnsi="Calibri Light" w:cs="Calibri Light"/>
          <w:lang w:val="en-GB"/>
        </w:rPr>
        <w:t xml:space="preserve">. </w:t>
      </w:r>
      <w:r w:rsidRPr="001D0899">
        <w:rPr>
          <w:rFonts w:ascii="Calibri Light" w:hAnsi="Calibri Light" w:cs="Calibri Light"/>
          <w:lang w:val="en-GB"/>
        </w:rPr>
        <w:t>The tables in FormAkademisk articles should</w:t>
      </w:r>
      <w:r w:rsidR="00F93D6D" w:rsidRPr="001D0899">
        <w:rPr>
          <w:rFonts w:ascii="Calibri Light" w:hAnsi="Calibri Light" w:cs="Calibri Light"/>
          <w:lang w:val="en-GB"/>
        </w:rPr>
        <w:t xml:space="preserve"> </w:t>
      </w:r>
      <w:r w:rsidRPr="001D0899">
        <w:rPr>
          <w:rFonts w:ascii="Calibri Light" w:hAnsi="Calibri Light" w:cs="Calibri Light"/>
          <w:lang w:val="en-GB"/>
        </w:rPr>
        <w:t>be style formatted as similar as possible. Use the table below (Table 1) as a template. It is desirable that the table cells are grayscale and with white dividing lines. Use uppercase or italics to separate table text elements /values. Font size in table text is 9 points.</w:t>
      </w:r>
    </w:p>
    <w:p w14:paraId="7C8A2AF2" w14:textId="5B9E7BC6" w:rsidR="00B2759D" w:rsidRPr="001D0899" w:rsidRDefault="00B2759D" w:rsidP="005136E2">
      <w:pPr>
        <w:jc w:val="both"/>
        <w:rPr>
          <w:rFonts w:ascii="Calibri Light" w:hAnsi="Calibri Light" w:cs="Calibri Light"/>
          <w:sz w:val="22"/>
          <w:szCs w:val="22"/>
          <w:lang w:val="en-GB"/>
        </w:rPr>
      </w:pPr>
    </w:p>
    <w:p w14:paraId="69FF507D" w14:textId="77777777" w:rsidR="00B2759D" w:rsidRPr="001D0899" w:rsidRDefault="00B2759D" w:rsidP="005136E2">
      <w:pPr>
        <w:jc w:val="both"/>
        <w:rPr>
          <w:rFonts w:ascii="Calibri Light" w:hAnsi="Calibri Light" w:cs="Calibri Light"/>
          <w:sz w:val="22"/>
          <w:szCs w:val="22"/>
          <w:lang w:val="en-GB"/>
        </w:rPr>
      </w:pPr>
    </w:p>
    <w:p w14:paraId="5FF03DA1" w14:textId="63E2532B" w:rsidR="00475F67" w:rsidRPr="001D0899" w:rsidRDefault="00BF770C" w:rsidP="00D64417">
      <w:pPr>
        <w:pStyle w:val="FATablecaption"/>
        <w:rPr>
          <w:rFonts w:ascii="Calibri Light" w:hAnsi="Calibri Light" w:cs="Calibri Light"/>
          <w:lang w:val="en-GB"/>
        </w:rPr>
      </w:pPr>
      <w:r w:rsidRPr="001D0899">
        <w:rPr>
          <w:rFonts w:ascii="Calibri Light" w:hAnsi="Calibri Light" w:cs="Calibri Light"/>
          <w:b/>
          <w:lang w:val="en-GB"/>
        </w:rPr>
        <w:t>TABL</w:t>
      </w:r>
      <w:r w:rsidR="007E508D" w:rsidRPr="001D0899">
        <w:rPr>
          <w:rFonts w:ascii="Calibri Light" w:hAnsi="Calibri Light" w:cs="Calibri Light"/>
          <w:b/>
          <w:lang w:val="en-GB"/>
        </w:rPr>
        <w:t>E</w:t>
      </w:r>
      <w:r w:rsidRPr="001D0899">
        <w:rPr>
          <w:rFonts w:ascii="Calibri Light" w:hAnsi="Calibri Light" w:cs="Calibri Light"/>
          <w:b/>
          <w:lang w:val="en-GB"/>
        </w:rPr>
        <w:t xml:space="preserve"> 1</w:t>
      </w:r>
      <w:r w:rsidRPr="001D0899">
        <w:rPr>
          <w:rFonts w:ascii="Calibri Light" w:hAnsi="Calibri Light" w:cs="Calibri Light"/>
          <w:lang w:val="en-GB"/>
        </w:rPr>
        <w:t xml:space="preserve">. </w:t>
      </w:r>
      <w:r w:rsidR="007E508D" w:rsidRPr="001D0899">
        <w:rPr>
          <w:rFonts w:ascii="Calibri Light" w:hAnsi="Calibri Light" w:cs="Calibri Light"/>
          <w:lang w:val="en-GB"/>
        </w:rPr>
        <w:t>Table example</w:t>
      </w:r>
      <w:r w:rsidRPr="001D0899">
        <w:rPr>
          <w:rFonts w:ascii="Calibri Light" w:hAnsi="Calibri Light" w:cs="Calibri Light"/>
          <w:lang w:val="en-GB"/>
        </w:rPr>
        <w:t>.</w:t>
      </w:r>
      <w:r w:rsidR="0087031C" w:rsidRPr="001D0899">
        <w:rPr>
          <w:rFonts w:ascii="Calibri Light" w:hAnsi="Calibri Light" w:cs="Calibri Light"/>
          <w:lang w:val="en-GB"/>
        </w:rPr>
        <w:t xml:space="preserve"> </w:t>
      </w:r>
      <w:r w:rsidR="007E508D" w:rsidRPr="001D0899">
        <w:rPr>
          <w:rFonts w:ascii="Calibri Light" w:hAnsi="Calibri Light" w:cs="Calibri Light"/>
          <w:lang w:val="en-GB"/>
        </w:rPr>
        <w:t>Table caption</w:t>
      </w:r>
      <w:r w:rsidR="00B2759D" w:rsidRPr="001D0899">
        <w:rPr>
          <w:rFonts w:ascii="Calibri Light" w:hAnsi="Calibri Light" w:cs="Calibri Light"/>
          <w:lang w:val="en-GB"/>
        </w:rPr>
        <w:t>s in Calibri Light 9 points. Distance from caption to table is 6 points</w:t>
      </w:r>
      <w:r w:rsidR="00BA7482" w:rsidRPr="001D0899">
        <w:rPr>
          <w:rFonts w:ascii="Calibri Light" w:hAnsi="Calibri Light" w:cs="Calibri Light"/>
          <w:lang w:val="en-GB"/>
        </w:rPr>
        <w:t>.</w:t>
      </w:r>
      <w:r w:rsidR="00EA08C0" w:rsidRPr="001D0899">
        <w:rPr>
          <w:rFonts w:ascii="Calibri Light" w:hAnsi="Calibri Light" w:cs="Calibri Light"/>
          <w:lang w:val="en-GB"/>
        </w:rPr>
        <w:t xml:space="preserve"> </w:t>
      </w:r>
      <w:r w:rsidR="00B2759D" w:rsidRPr="001D0899">
        <w:rPr>
          <w:rFonts w:ascii="Calibri Light" w:hAnsi="Calibri Light" w:cs="Calibri Light"/>
          <w:lang w:val="en-GB"/>
        </w:rPr>
        <w:t>Captions should be placed above the table. There is a 22 points distance below the table.</w:t>
      </w:r>
    </w:p>
    <w:tbl>
      <w:tblPr>
        <w:tblStyle w:val="TableGrid"/>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D9D9D9" w:themeFill="background1" w:themeFillShade="D9"/>
        <w:tblCellMar>
          <w:top w:w="85" w:type="dxa"/>
          <w:left w:w="85" w:type="dxa"/>
          <w:bottom w:w="85" w:type="dxa"/>
          <w:right w:w="85" w:type="dxa"/>
        </w:tblCellMar>
        <w:tblLook w:val="04A0" w:firstRow="1" w:lastRow="0" w:firstColumn="1" w:lastColumn="0" w:noHBand="0" w:noVBand="1"/>
      </w:tblPr>
      <w:tblGrid>
        <w:gridCol w:w="2258"/>
        <w:gridCol w:w="2260"/>
        <w:gridCol w:w="2261"/>
        <w:gridCol w:w="2261"/>
      </w:tblGrid>
      <w:tr w:rsidR="00475F67" w:rsidRPr="001D0899" w14:paraId="3595B6B0" w14:textId="77777777" w:rsidTr="00215C7D">
        <w:tc>
          <w:tcPr>
            <w:tcW w:w="2258" w:type="dxa"/>
            <w:shd w:val="clear" w:color="auto" w:fill="808080" w:themeFill="background1" w:themeFillShade="80"/>
          </w:tcPr>
          <w:p w14:paraId="1E793D68" w14:textId="77777777" w:rsidR="00475F67" w:rsidRPr="001D0899" w:rsidRDefault="00D67BD8" w:rsidP="00DC5578">
            <w:pPr>
              <w:jc w:val="both"/>
              <w:rPr>
                <w:rFonts w:ascii="Calibri Light" w:hAnsi="Calibri Light" w:cs="Calibri Light"/>
                <w:color w:val="FFFFFF" w:themeColor="background1"/>
                <w:sz w:val="18"/>
                <w:szCs w:val="18"/>
                <w:lang w:val="en-GB"/>
              </w:rPr>
            </w:pPr>
            <w:proofErr w:type="spellStart"/>
            <w:r w:rsidRPr="001D0899">
              <w:rPr>
                <w:rFonts w:ascii="Calibri Light" w:hAnsi="Calibri Light" w:cs="Calibri Light"/>
                <w:color w:val="FFFFFF" w:themeColor="background1"/>
                <w:sz w:val="18"/>
                <w:szCs w:val="18"/>
                <w:lang w:val="en-GB"/>
              </w:rPr>
              <w:t>Faktor</w:t>
            </w:r>
            <w:proofErr w:type="spellEnd"/>
          </w:p>
        </w:tc>
        <w:tc>
          <w:tcPr>
            <w:tcW w:w="2260" w:type="dxa"/>
            <w:shd w:val="clear" w:color="auto" w:fill="808080" w:themeFill="background1" w:themeFillShade="80"/>
          </w:tcPr>
          <w:p w14:paraId="2C35722F" w14:textId="77777777" w:rsidR="00475F67" w:rsidRPr="001D0899" w:rsidRDefault="000934AC" w:rsidP="00DC5578">
            <w:pPr>
              <w:jc w:val="both"/>
              <w:rPr>
                <w:rFonts w:ascii="Calibri Light" w:hAnsi="Calibri Light" w:cs="Calibri Light"/>
                <w:sz w:val="18"/>
                <w:szCs w:val="18"/>
                <w:lang w:val="en-GB"/>
              </w:rPr>
            </w:pPr>
            <w:r w:rsidRPr="001D0899">
              <w:rPr>
                <w:rFonts w:ascii="Calibri Light" w:hAnsi="Calibri Light" w:cs="Calibri Light"/>
                <w:color w:val="FFFFFF" w:themeColor="background1"/>
                <w:sz w:val="18"/>
                <w:szCs w:val="18"/>
                <w:lang w:val="en-GB"/>
              </w:rPr>
              <w:t>VERDITYPE 1</w:t>
            </w:r>
          </w:p>
        </w:tc>
        <w:tc>
          <w:tcPr>
            <w:tcW w:w="2261" w:type="dxa"/>
            <w:shd w:val="clear" w:color="auto" w:fill="808080" w:themeFill="background1" w:themeFillShade="80"/>
          </w:tcPr>
          <w:p w14:paraId="196A3FC8" w14:textId="77777777" w:rsidR="00475F67" w:rsidRPr="001D0899" w:rsidRDefault="000934AC" w:rsidP="00DC5578">
            <w:pPr>
              <w:jc w:val="both"/>
              <w:rPr>
                <w:rFonts w:ascii="Calibri Light" w:hAnsi="Calibri Light" w:cs="Calibri Light"/>
                <w:sz w:val="18"/>
                <w:szCs w:val="18"/>
                <w:lang w:val="en-GB"/>
              </w:rPr>
            </w:pPr>
            <w:r w:rsidRPr="001D0899">
              <w:rPr>
                <w:rFonts w:ascii="Calibri Light" w:hAnsi="Calibri Light" w:cs="Calibri Light"/>
                <w:color w:val="FFFFFF" w:themeColor="background1"/>
                <w:sz w:val="18"/>
                <w:szCs w:val="18"/>
                <w:lang w:val="en-GB"/>
              </w:rPr>
              <w:t>VERDITYPE 2</w:t>
            </w:r>
          </w:p>
        </w:tc>
        <w:tc>
          <w:tcPr>
            <w:tcW w:w="2261" w:type="dxa"/>
            <w:shd w:val="clear" w:color="auto" w:fill="808080" w:themeFill="background1" w:themeFillShade="80"/>
          </w:tcPr>
          <w:p w14:paraId="1C1D92CE" w14:textId="77777777" w:rsidR="00475F67" w:rsidRPr="001D0899" w:rsidRDefault="000934AC" w:rsidP="00DC5578">
            <w:pPr>
              <w:jc w:val="both"/>
              <w:rPr>
                <w:rFonts w:ascii="Calibri Light" w:hAnsi="Calibri Light" w:cs="Calibri Light"/>
                <w:sz w:val="18"/>
                <w:szCs w:val="18"/>
                <w:lang w:val="en-GB"/>
              </w:rPr>
            </w:pPr>
            <w:r w:rsidRPr="001D0899">
              <w:rPr>
                <w:rFonts w:ascii="Calibri Light" w:hAnsi="Calibri Light" w:cs="Calibri Light"/>
                <w:color w:val="FFFFFF" w:themeColor="background1"/>
                <w:sz w:val="18"/>
                <w:szCs w:val="18"/>
                <w:lang w:val="en-GB"/>
              </w:rPr>
              <w:t>VERDITYPE 3</w:t>
            </w:r>
          </w:p>
        </w:tc>
      </w:tr>
      <w:tr w:rsidR="00215C7D" w:rsidRPr="001D0899" w14:paraId="72A46A22" w14:textId="77777777" w:rsidTr="00215C7D">
        <w:tc>
          <w:tcPr>
            <w:tcW w:w="2258" w:type="dxa"/>
            <w:shd w:val="clear" w:color="auto" w:fill="D9D9D9" w:themeFill="background1" w:themeFillShade="D9"/>
          </w:tcPr>
          <w:p w14:paraId="4B8E4D36" w14:textId="77777777" w:rsidR="00215C7D" w:rsidRPr="001D0899" w:rsidRDefault="00215C7D" w:rsidP="00215C7D">
            <w:pPr>
              <w:jc w:val="both"/>
              <w:rPr>
                <w:rFonts w:ascii="Calibri Light" w:hAnsi="Calibri Light" w:cs="Calibri Light"/>
                <w:i/>
                <w:sz w:val="18"/>
                <w:szCs w:val="18"/>
                <w:lang w:val="en-GB"/>
              </w:rPr>
            </w:pPr>
            <w:proofErr w:type="spellStart"/>
            <w:r w:rsidRPr="001D0899">
              <w:rPr>
                <w:rFonts w:ascii="Calibri Light" w:hAnsi="Calibri Light" w:cs="Calibri Light"/>
                <w:i/>
                <w:sz w:val="18"/>
                <w:szCs w:val="18"/>
                <w:lang w:val="en-GB"/>
              </w:rPr>
              <w:t>Faktor</w:t>
            </w:r>
            <w:proofErr w:type="spellEnd"/>
            <w:r w:rsidRPr="001D0899">
              <w:rPr>
                <w:rFonts w:ascii="Calibri Light" w:hAnsi="Calibri Light" w:cs="Calibri Light"/>
                <w:i/>
                <w:sz w:val="18"/>
                <w:szCs w:val="18"/>
                <w:lang w:val="en-GB"/>
              </w:rPr>
              <w:t xml:space="preserve"> 1</w:t>
            </w:r>
          </w:p>
        </w:tc>
        <w:tc>
          <w:tcPr>
            <w:tcW w:w="2260" w:type="dxa"/>
            <w:shd w:val="clear" w:color="auto" w:fill="D9D9D9" w:themeFill="background1" w:themeFillShade="D9"/>
          </w:tcPr>
          <w:p w14:paraId="2D34F134"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1</w:t>
            </w:r>
          </w:p>
        </w:tc>
        <w:tc>
          <w:tcPr>
            <w:tcW w:w="2261" w:type="dxa"/>
            <w:shd w:val="clear" w:color="auto" w:fill="D9D9D9" w:themeFill="background1" w:themeFillShade="D9"/>
          </w:tcPr>
          <w:p w14:paraId="63161089"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1</w:t>
            </w:r>
          </w:p>
        </w:tc>
        <w:tc>
          <w:tcPr>
            <w:tcW w:w="2261" w:type="dxa"/>
            <w:shd w:val="clear" w:color="auto" w:fill="D9D9D9" w:themeFill="background1" w:themeFillShade="D9"/>
          </w:tcPr>
          <w:p w14:paraId="60853DE5"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1</w:t>
            </w:r>
          </w:p>
        </w:tc>
      </w:tr>
      <w:tr w:rsidR="00215C7D" w:rsidRPr="001D0899" w14:paraId="43C70A04" w14:textId="77777777" w:rsidTr="00215C7D">
        <w:tc>
          <w:tcPr>
            <w:tcW w:w="2258" w:type="dxa"/>
            <w:shd w:val="clear" w:color="auto" w:fill="D9D9D9" w:themeFill="background1" w:themeFillShade="D9"/>
          </w:tcPr>
          <w:p w14:paraId="2888826E" w14:textId="77777777" w:rsidR="00215C7D" w:rsidRPr="001D0899" w:rsidRDefault="00215C7D" w:rsidP="00215C7D">
            <w:pPr>
              <w:jc w:val="both"/>
              <w:rPr>
                <w:rFonts w:ascii="Calibri Light" w:hAnsi="Calibri Light" w:cs="Calibri Light"/>
                <w:i/>
                <w:sz w:val="18"/>
                <w:szCs w:val="18"/>
                <w:lang w:val="en-GB"/>
              </w:rPr>
            </w:pPr>
            <w:proofErr w:type="spellStart"/>
            <w:r w:rsidRPr="001D0899">
              <w:rPr>
                <w:rFonts w:ascii="Calibri Light" w:hAnsi="Calibri Light" w:cs="Calibri Light"/>
                <w:i/>
                <w:sz w:val="18"/>
                <w:szCs w:val="18"/>
                <w:lang w:val="en-GB"/>
              </w:rPr>
              <w:t>Faktor</w:t>
            </w:r>
            <w:proofErr w:type="spellEnd"/>
            <w:r w:rsidRPr="001D0899">
              <w:rPr>
                <w:rFonts w:ascii="Calibri Light" w:hAnsi="Calibri Light" w:cs="Calibri Light"/>
                <w:i/>
                <w:sz w:val="18"/>
                <w:szCs w:val="18"/>
                <w:lang w:val="en-GB"/>
              </w:rPr>
              <w:t xml:space="preserve"> 2</w:t>
            </w:r>
          </w:p>
        </w:tc>
        <w:tc>
          <w:tcPr>
            <w:tcW w:w="2260" w:type="dxa"/>
            <w:shd w:val="clear" w:color="auto" w:fill="D9D9D9" w:themeFill="background1" w:themeFillShade="D9"/>
          </w:tcPr>
          <w:p w14:paraId="180074FA"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2</w:t>
            </w:r>
          </w:p>
        </w:tc>
        <w:tc>
          <w:tcPr>
            <w:tcW w:w="2261" w:type="dxa"/>
            <w:shd w:val="clear" w:color="auto" w:fill="D9D9D9" w:themeFill="background1" w:themeFillShade="D9"/>
          </w:tcPr>
          <w:p w14:paraId="64946B71"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2</w:t>
            </w:r>
          </w:p>
        </w:tc>
        <w:tc>
          <w:tcPr>
            <w:tcW w:w="2261" w:type="dxa"/>
            <w:shd w:val="clear" w:color="auto" w:fill="D9D9D9" w:themeFill="background1" w:themeFillShade="D9"/>
          </w:tcPr>
          <w:p w14:paraId="2CEAB8FA"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2</w:t>
            </w:r>
          </w:p>
        </w:tc>
      </w:tr>
      <w:tr w:rsidR="00215C7D" w:rsidRPr="001D0899" w14:paraId="3F15D0E1" w14:textId="77777777" w:rsidTr="00215C7D">
        <w:tc>
          <w:tcPr>
            <w:tcW w:w="2258" w:type="dxa"/>
            <w:shd w:val="clear" w:color="auto" w:fill="D9D9D9" w:themeFill="background1" w:themeFillShade="D9"/>
          </w:tcPr>
          <w:p w14:paraId="45D801F6" w14:textId="77777777" w:rsidR="00215C7D" w:rsidRPr="001D0899" w:rsidRDefault="00215C7D" w:rsidP="00215C7D">
            <w:pPr>
              <w:jc w:val="both"/>
              <w:rPr>
                <w:rFonts w:ascii="Calibri Light" w:hAnsi="Calibri Light" w:cs="Calibri Light"/>
                <w:i/>
                <w:sz w:val="18"/>
                <w:szCs w:val="18"/>
                <w:lang w:val="en-GB"/>
              </w:rPr>
            </w:pPr>
            <w:proofErr w:type="spellStart"/>
            <w:r w:rsidRPr="001D0899">
              <w:rPr>
                <w:rFonts w:ascii="Calibri Light" w:hAnsi="Calibri Light" w:cs="Calibri Light"/>
                <w:i/>
                <w:sz w:val="18"/>
                <w:szCs w:val="18"/>
                <w:lang w:val="en-GB"/>
              </w:rPr>
              <w:t>Faktor</w:t>
            </w:r>
            <w:proofErr w:type="spellEnd"/>
            <w:r w:rsidRPr="001D0899">
              <w:rPr>
                <w:rFonts w:ascii="Calibri Light" w:hAnsi="Calibri Light" w:cs="Calibri Light"/>
                <w:i/>
                <w:sz w:val="18"/>
                <w:szCs w:val="18"/>
                <w:lang w:val="en-GB"/>
              </w:rPr>
              <w:t xml:space="preserve"> 3</w:t>
            </w:r>
          </w:p>
        </w:tc>
        <w:tc>
          <w:tcPr>
            <w:tcW w:w="2260" w:type="dxa"/>
            <w:shd w:val="clear" w:color="auto" w:fill="D9D9D9" w:themeFill="background1" w:themeFillShade="D9"/>
          </w:tcPr>
          <w:p w14:paraId="0AD0114A"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3</w:t>
            </w:r>
          </w:p>
        </w:tc>
        <w:tc>
          <w:tcPr>
            <w:tcW w:w="2261" w:type="dxa"/>
            <w:shd w:val="clear" w:color="auto" w:fill="D9D9D9" w:themeFill="background1" w:themeFillShade="D9"/>
          </w:tcPr>
          <w:p w14:paraId="6B33EBF8"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3</w:t>
            </w:r>
          </w:p>
        </w:tc>
        <w:tc>
          <w:tcPr>
            <w:tcW w:w="2261" w:type="dxa"/>
            <w:shd w:val="clear" w:color="auto" w:fill="D9D9D9" w:themeFill="background1" w:themeFillShade="D9"/>
          </w:tcPr>
          <w:p w14:paraId="41F069C0"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3</w:t>
            </w:r>
          </w:p>
        </w:tc>
      </w:tr>
      <w:tr w:rsidR="00215C7D" w:rsidRPr="001D0899" w14:paraId="1806B575" w14:textId="77777777" w:rsidTr="00215C7D">
        <w:tc>
          <w:tcPr>
            <w:tcW w:w="2258" w:type="dxa"/>
            <w:shd w:val="clear" w:color="auto" w:fill="D9D9D9" w:themeFill="background1" w:themeFillShade="D9"/>
          </w:tcPr>
          <w:p w14:paraId="42FB1151" w14:textId="77777777" w:rsidR="00215C7D" w:rsidRPr="001D0899" w:rsidRDefault="00215C7D" w:rsidP="00215C7D">
            <w:pPr>
              <w:jc w:val="both"/>
              <w:rPr>
                <w:rFonts w:ascii="Calibri Light" w:hAnsi="Calibri Light" w:cs="Calibri Light"/>
                <w:i/>
                <w:sz w:val="18"/>
                <w:szCs w:val="18"/>
                <w:lang w:val="en-GB"/>
              </w:rPr>
            </w:pPr>
            <w:proofErr w:type="spellStart"/>
            <w:r w:rsidRPr="001D0899">
              <w:rPr>
                <w:rFonts w:ascii="Calibri Light" w:hAnsi="Calibri Light" w:cs="Calibri Light"/>
                <w:i/>
                <w:sz w:val="18"/>
                <w:szCs w:val="18"/>
                <w:lang w:val="en-GB"/>
              </w:rPr>
              <w:t>Faktor</w:t>
            </w:r>
            <w:proofErr w:type="spellEnd"/>
            <w:r w:rsidRPr="001D0899">
              <w:rPr>
                <w:rFonts w:ascii="Calibri Light" w:hAnsi="Calibri Light" w:cs="Calibri Light"/>
                <w:i/>
                <w:sz w:val="18"/>
                <w:szCs w:val="18"/>
                <w:lang w:val="en-GB"/>
              </w:rPr>
              <w:t xml:space="preserve"> 4</w:t>
            </w:r>
          </w:p>
        </w:tc>
        <w:tc>
          <w:tcPr>
            <w:tcW w:w="2260" w:type="dxa"/>
            <w:shd w:val="clear" w:color="auto" w:fill="D9D9D9" w:themeFill="background1" w:themeFillShade="D9"/>
          </w:tcPr>
          <w:p w14:paraId="34D43881"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4</w:t>
            </w:r>
          </w:p>
        </w:tc>
        <w:tc>
          <w:tcPr>
            <w:tcW w:w="2261" w:type="dxa"/>
            <w:shd w:val="clear" w:color="auto" w:fill="D9D9D9" w:themeFill="background1" w:themeFillShade="D9"/>
          </w:tcPr>
          <w:p w14:paraId="4C886BCD"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4</w:t>
            </w:r>
          </w:p>
        </w:tc>
        <w:tc>
          <w:tcPr>
            <w:tcW w:w="2261" w:type="dxa"/>
            <w:shd w:val="clear" w:color="auto" w:fill="D9D9D9" w:themeFill="background1" w:themeFillShade="D9"/>
          </w:tcPr>
          <w:p w14:paraId="289C877E"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4</w:t>
            </w:r>
          </w:p>
        </w:tc>
      </w:tr>
      <w:tr w:rsidR="00215C7D" w:rsidRPr="001D0899" w14:paraId="2DB946C7" w14:textId="77777777" w:rsidTr="00215C7D">
        <w:tc>
          <w:tcPr>
            <w:tcW w:w="2258" w:type="dxa"/>
            <w:shd w:val="clear" w:color="auto" w:fill="D9D9D9" w:themeFill="background1" w:themeFillShade="D9"/>
          </w:tcPr>
          <w:p w14:paraId="546C0452" w14:textId="77777777" w:rsidR="00215C7D" w:rsidRPr="001D0899" w:rsidRDefault="00215C7D" w:rsidP="00215C7D">
            <w:pPr>
              <w:jc w:val="both"/>
              <w:rPr>
                <w:rFonts w:ascii="Calibri Light" w:hAnsi="Calibri Light" w:cs="Calibri Light"/>
                <w:i/>
                <w:sz w:val="18"/>
                <w:szCs w:val="18"/>
                <w:lang w:val="en-GB"/>
              </w:rPr>
            </w:pPr>
            <w:proofErr w:type="spellStart"/>
            <w:r w:rsidRPr="001D0899">
              <w:rPr>
                <w:rFonts w:ascii="Calibri Light" w:hAnsi="Calibri Light" w:cs="Calibri Light"/>
                <w:i/>
                <w:sz w:val="18"/>
                <w:szCs w:val="18"/>
                <w:lang w:val="en-GB"/>
              </w:rPr>
              <w:t>Faktor</w:t>
            </w:r>
            <w:proofErr w:type="spellEnd"/>
            <w:r w:rsidRPr="001D0899">
              <w:rPr>
                <w:rFonts w:ascii="Calibri Light" w:hAnsi="Calibri Light" w:cs="Calibri Light"/>
                <w:i/>
                <w:sz w:val="18"/>
                <w:szCs w:val="18"/>
                <w:lang w:val="en-GB"/>
              </w:rPr>
              <w:t xml:space="preserve"> 5</w:t>
            </w:r>
          </w:p>
        </w:tc>
        <w:tc>
          <w:tcPr>
            <w:tcW w:w="2260" w:type="dxa"/>
            <w:shd w:val="clear" w:color="auto" w:fill="D9D9D9" w:themeFill="background1" w:themeFillShade="D9"/>
          </w:tcPr>
          <w:p w14:paraId="4EEEAE2E"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5</w:t>
            </w:r>
          </w:p>
        </w:tc>
        <w:tc>
          <w:tcPr>
            <w:tcW w:w="2261" w:type="dxa"/>
            <w:shd w:val="clear" w:color="auto" w:fill="D9D9D9" w:themeFill="background1" w:themeFillShade="D9"/>
          </w:tcPr>
          <w:p w14:paraId="359D063C"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5</w:t>
            </w:r>
          </w:p>
        </w:tc>
        <w:tc>
          <w:tcPr>
            <w:tcW w:w="2261" w:type="dxa"/>
            <w:shd w:val="clear" w:color="auto" w:fill="D9D9D9" w:themeFill="background1" w:themeFillShade="D9"/>
          </w:tcPr>
          <w:p w14:paraId="6404F85F" w14:textId="77777777" w:rsidR="00215C7D" w:rsidRPr="001D0899" w:rsidRDefault="00215C7D" w:rsidP="00215C7D">
            <w:pPr>
              <w:jc w:val="both"/>
              <w:rPr>
                <w:rFonts w:ascii="Calibri Light" w:hAnsi="Calibri Light" w:cs="Calibri Light"/>
                <w:sz w:val="18"/>
                <w:szCs w:val="18"/>
                <w:lang w:val="en-GB"/>
              </w:rPr>
            </w:pPr>
            <w:r w:rsidRPr="001D0899">
              <w:rPr>
                <w:rFonts w:ascii="Calibri Light" w:hAnsi="Calibri Light" w:cs="Calibri Light"/>
                <w:sz w:val="18"/>
                <w:szCs w:val="18"/>
                <w:lang w:val="en-GB"/>
              </w:rPr>
              <w:t>Verdi 5</w:t>
            </w:r>
          </w:p>
        </w:tc>
      </w:tr>
    </w:tbl>
    <w:p w14:paraId="77D13964" w14:textId="511B0078" w:rsidR="008E5118" w:rsidRPr="001D0899" w:rsidRDefault="00B133B5" w:rsidP="00E91E12">
      <w:pPr>
        <w:pStyle w:val="FAHEADING1"/>
        <w:rPr>
          <w:rFonts w:ascii="Calibri Light" w:hAnsi="Calibri Light" w:cs="Calibri Light"/>
          <w:lang w:val="en-GB"/>
        </w:rPr>
      </w:pPr>
      <w:r w:rsidRPr="001D0899">
        <w:rPr>
          <w:rFonts w:ascii="Calibri Light" w:hAnsi="Calibri Light" w:cs="Calibri Light"/>
          <w:lang w:val="en-GB"/>
        </w:rPr>
        <w:t>CONCLUSION</w:t>
      </w:r>
    </w:p>
    <w:p w14:paraId="231FD7EF" w14:textId="1CE97376" w:rsidR="008E5118" w:rsidRPr="001D0899" w:rsidRDefault="00A277CB" w:rsidP="00E91E12">
      <w:pPr>
        <w:pStyle w:val="FABodytext"/>
        <w:rPr>
          <w:rFonts w:ascii="Calibri Light" w:hAnsi="Calibri Light" w:cs="Calibri Light"/>
          <w:lang w:val="en-GB"/>
        </w:rPr>
      </w:pPr>
      <w:r w:rsidRPr="001D0899">
        <w:rPr>
          <w:rFonts w:ascii="Calibri Light" w:hAnsi="Calibri Light" w:cs="Calibri Light"/>
          <w:lang w:val="en-GB"/>
        </w:rPr>
        <w:t>By using th</w:t>
      </w:r>
      <w:r w:rsidR="00BB050D" w:rsidRPr="001D0899">
        <w:rPr>
          <w:rFonts w:ascii="Calibri Light" w:hAnsi="Calibri Light" w:cs="Calibri Light"/>
          <w:lang w:val="en-GB"/>
        </w:rPr>
        <w:t>is</w:t>
      </w:r>
      <w:r w:rsidRPr="001D0899">
        <w:rPr>
          <w:rFonts w:ascii="Calibri Light" w:hAnsi="Calibri Light" w:cs="Calibri Light"/>
          <w:lang w:val="en-GB"/>
        </w:rPr>
        <w:t xml:space="preserve"> template</w:t>
      </w:r>
      <w:r w:rsidR="00922D32" w:rsidRPr="001D0899">
        <w:rPr>
          <w:rFonts w:ascii="Calibri Light" w:hAnsi="Calibri Light" w:cs="Calibri Light"/>
          <w:lang w:val="en-GB"/>
        </w:rPr>
        <w:t>,</w:t>
      </w:r>
      <w:r w:rsidRPr="001D0899">
        <w:rPr>
          <w:rFonts w:ascii="Calibri Light" w:hAnsi="Calibri Light" w:cs="Calibri Light"/>
          <w:lang w:val="en-GB"/>
        </w:rPr>
        <w:t xml:space="preserve"> you ensure correct formatting of your article.</w:t>
      </w:r>
      <w:r w:rsidR="008E5118" w:rsidRPr="001D0899">
        <w:rPr>
          <w:rFonts w:ascii="Calibri Light" w:hAnsi="Calibri Light" w:cs="Calibri Light"/>
          <w:lang w:val="en-GB"/>
        </w:rPr>
        <w:t xml:space="preserve"> </w:t>
      </w:r>
      <w:r w:rsidRPr="001D0899">
        <w:rPr>
          <w:rFonts w:ascii="Calibri Light" w:hAnsi="Calibri Light" w:cs="Calibri Light"/>
          <w:lang w:val="en-GB"/>
        </w:rPr>
        <w:t>The r</w:t>
      </w:r>
      <w:r w:rsidR="008E5118" w:rsidRPr="001D0899">
        <w:rPr>
          <w:rFonts w:ascii="Calibri Light" w:hAnsi="Calibri Light" w:cs="Calibri Light"/>
          <w:lang w:val="en-GB"/>
        </w:rPr>
        <w:t>efer</w:t>
      </w:r>
      <w:r w:rsidRPr="001D0899">
        <w:rPr>
          <w:rFonts w:ascii="Calibri Light" w:hAnsi="Calibri Light" w:cs="Calibri Light"/>
          <w:lang w:val="en-GB"/>
        </w:rPr>
        <w:t>ence list</w:t>
      </w:r>
      <w:r w:rsidR="008E5118" w:rsidRPr="001D0899">
        <w:rPr>
          <w:rFonts w:ascii="Calibri Light" w:hAnsi="Calibri Light" w:cs="Calibri Light"/>
          <w:lang w:val="en-GB"/>
        </w:rPr>
        <w:t xml:space="preserve"> </w:t>
      </w:r>
      <w:r w:rsidRPr="001D0899">
        <w:rPr>
          <w:rFonts w:ascii="Calibri Light" w:hAnsi="Calibri Light" w:cs="Calibri Light"/>
          <w:lang w:val="en-GB"/>
        </w:rPr>
        <w:t>should start at the next page</w:t>
      </w:r>
      <w:r w:rsidR="008E5118" w:rsidRPr="001D0899">
        <w:rPr>
          <w:rFonts w:ascii="Calibri Light" w:hAnsi="Calibri Light" w:cs="Calibri Light"/>
          <w:lang w:val="en-GB"/>
        </w:rPr>
        <w:t xml:space="preserve">. </w:t>
      </w:r>
    </w:p>
    <w:p w14:paraId="6C64F5B8" w14:textId="0B9CFE8E" w:rsidR="00DC5578" w:rsidRPr="001D0899" w:rsidRDefault="00DC5578" w:rsidP="00763DF9">
      <w:pPr>
        <w:spacing w:before="880"/>
        <w:ind w:left="3402"/>
        <w:jc w:val="both"/>
        <w:rPr>
          <w:rFonts w:ascii="Calibri Light" w:hAnsi="Calibri Light" w:cs="Calibri Light"/>
          <w:sz w:val="20"/>
          <w:szCs w:val="20"/>
          <w:lang w:val="en-GB"/>
        </w:rPr>
      </w:pPr>
      <w:r w:rsidRPr="001D0899">
        <w:rPr>
          <w:rFonts w:ascii="Calibri Light" w:hAnsi="Calibri Light" w:cs="Calibri Light"/>
          <w:sz w:val="20"/>
          <w:szCs w:val="20"/>
          <w:lang w:val="en-GB" w:eastAsia="en-GB"/>
        </w:rPr>
        <w:t>ACKNOWLEDG</w:t>
      </w:r>
      <w:r w:rsidR="00E076FD" w:rsidRPr="001D0899">
        <w:rPr>
          <w:rFonts w:ascii="Calibri Light" w:hAnsi="Calibri Light" w:cs="Calibri Light"/>
          <w:sz w:val="20"/>
          <w:szCs w:val="20"/>
          <w:lang w:val="en-GB" w:eastAsia="en-GB"/>
        </w:rPr>
        <w:t>E</w:t>
      </w:r>
      <w:r w:rsidRPr="001D0899">
        <w:rPr>
          <w:rFonts w:ascii="Calibri Light" w:hAnsi="Calibri Light" w:cs="Calibri Light"/>
          <w:sz w:val="20"/>
          <w:szCs w:val="20"/>
          <w:lang w:val="en-GB" w:eastAsia="en-GB"/>
        </w:rPr>
        <w:t xml:space="preserve">MENTS </w:t>
      </w:r>
      <w:r w:rsidRPr="001D0899">
        <w:rPr>
          <w:rFonts w:ascii="Calibri Light" w:hAnsi="Calibri Light" w:cs="Calibri Light"/>
          <w:b/>
          <w:sz w:val="20"/>
          <w:szCs w:val="20"/>
          <w:lang w:val="en-GB" w:eastAsia="en-GB"/>
        </w:rPr>
        <w:br/>
      </w:r>
      <w:r w:rsidR="00A277CB" w:rsidRPr="001D0899">
        <w:rPr>
          <w:rFonts w:ascii="Calibri Light" w:hAnsi="Calibri Light" w:cs="Calibri Light"/>
          <w:sz w:val="20"/>
          <w:szCs w:val="20"/>
          <w:lang w:val="en-GB"/>
        </w:rPr>
        <w:t xml:space="preserve">If you would like to thank anyone for their contribution to the article, please use this formatting here. </w:t>
      </w:r>
      <w:r w:rsidR="00550524" w:rsidRPr="001D0899">
        <w:rPr>
          <w:rFonts w:ascii="Calibri Light" w:hAnsi="Calibri Light" w:cs="Calibri Light"/>
          <w:sz w:val="20"/>
          <w:szCs w:val="20"/>
          <w:lang w:val="en-GB"/>
        </w:rPr>
        <w:t xml:space="preserve">10 </w:t>
      </w:r>
      <w:proofErr w:type="spellStart"/>
      <w:r w:rsidR="00550524" w:rsidRPr="001D0899">
        <w:rPr>
          <w:rFonts w:ascii="Calibri Light" w:hAnsi="Calibri Light" w:cs="Calibri Light"/>
          <w:sz w:val="20"/>
          <w:szCs w:val="20"/>
          <w:lang w:val="en-GB"/>
        </w:rPr>
        <w:t>p</w:t>
      </w:r>
      <w:r w:rsidR="00A277CB" w:rsidRPr="001D0899">
        <w:rPr>
          <w:rFonts w:ascii="Calibri Light" w:hAnsi="Calibri Light" w:cs="Calibri Light"/>
          <w:sz w:val="20"/>
          <w:szCs w:val="20"/>
          <w:lang w:val="en-GB"/>
        </w:rPr>
        <w:t>t</w:t>
      </w:r>
      <w:proofErr w:type="spellEnd"/>
      <w:r w:rsidR="00550524" w:rsidRPr="001D0899">
        <w:rPr>
          <w:rFonts w:ascii="Calibri Light" w:hAnsi="Calibri Light" w:cs="Calibri Light"/>
          <w:sz w:val="20"/>
          <w:szCs w:val="20"/>
          <w:lang w:val="en-GB"/>
        </w:rPr>
        <w:t xml:space="preserve"> Calibri light. </w:t>
      </w:r>
      <w:r w:rsidR="00A277CB" w:rsidRPr="001D0899">
        <w:rPr>
          <w:rFonts w:ascii="Calibri Light" w:hAnsi="Calibri Light" w:cs="Calibri Light"/>
          <w:sz w:val="20"/>
          <w:szCs w:val="20"/>
          <w:lang w:val="en-GB"/>
        </w:rPr>
        <w:t>The paragraph has an indentation of 6.</w:t>
      </w:r>
      <w:r w:rsidR="008F44C5" w:rsidRPr="001D0899">
        <w:rPr>
          <w:rFonts w:ascii="Calibri Light" w:hAnsi="Calibri Light" w:cs="Calibri Light"/>
          <w:sz w:val="20"/>
          <w:szCs w:val="20"/>
          <w:lang w:val="en-GB"/>
        </w:rPr>
        <w:t xml:space="preserve"> 4</w:t>
      </w:r>
      <w:r w:rsidR="00763DF9" w:rsidRPr="001D0899">
        <w:rPr>
          <w:rFonts w:ascii="Calibri Light" w:hAnsi="Calibri Light" w:cs="Calibri Light"/>
          <w:sz w:val="20"/>
          <w:szCs w:val="20"/>
          <w:lang w:val="en-GB"/>
        </w:rPr>
        <w:t>4</w:t>
      </w:r>
      <w:r w:rsidR="008F44C5" w:rsidRPr="001D0899">
        <w:rPr>
          <w:rFonts w:ascii="Calibri Light" w:hAnsi="Calibri Light" w:cs="Calibri Light"/>
          <w:sz w:val="20"/>
          <w:szCs w:val="20"/>
          <w:lang w:val="en-GB"/>
        </w:rPr>
        <w:t xml:space="preserve"> </w:t>
      </w:r>
      <w:proofErr w:type="spellStart"/>
      <w:r w:rsidR="00A277CB" w:rsidRPr="001D0899">
        <w:rPr>
          <w:rFonts w:ascii="Calibri Light" w:hAnsi="Calibri Light" w:cs="Calibri Light"/>
          <w:sz w:val="20"/>
          <w:szCs w:val="20"/>
          <w:lang w:val="en-GB"/>
        </w:rPr>
        <w:t>pt</w:t>
      </w:r>
      <w:proofErr w:type="spellEnd"/>
      <w:r w:rsidR="008F44C5" w:rsidRPr="001D0899">
        <w:rPr>
          <w:rFonts w:ascii="Calibri Light" w:hAnsi="Calibri Light" w:cs="Calibri Light"/>
          <w:sz w:val="20"/>
          <w:szCs w:val="20"/>
          <w:lang w:val="en-GB"/>
        </w:rPr>
        <w:t xml:space="preserve"> </w:t>
      </w:r>
      <w:r w:rsidR="00A277CB" w:rsidRPr="001D0899">
        <w:rPr>
          <w:rFonts w:ascii="Calibri Light" w:hAnsi="Calibri Light" w:cs="Calibri Light"/>
          <w:sz w:val="20"/>
          <w:szCs w:val="20"/>
          <w:lang w:val="en-GB"/>
        </w:rPr>
        <w:t>distance</w:t>
      </w:r>
      <w:r w:rsidR="008F44C5" w:rsidRPr="001D0899">
        <w:rPr>
          <w:rFonts w:ascii="Calibri Light" w:hAnsi="Calibri Light" w:cs="Calibri Light"/>
          <w:sz w:val="20"/>
          <w:szCs w:val="20"/>
          <w:lang w:val="en-GB"/>
        </w:rPr>
        <w:t xml:space="preserve"> </w:t>
      </w:r>
      <w:r w:rsidR="00A277CB" w:rsidRPr="001D0899">
        <w:rPr>
          <w:rFonts w:ascii="Calibri Light" w:hAnsi="Calibri Light" w:cs="Calibri Light"/>
          <w:sz w:val="20"/>
          <w:szCs w:val="20"/>
          <w:lang w:val="en-GB"/>
        </w:rPr>
        <w:t>above to the final paragraph of the article text.</w:t>
      </w:r>
    </w:p>
    <w:p w14:paraId="78337D1D" w14:textId="77777777" w:rsidR="00DC5578" w:rsidRPr="001D0899" w:rsidRDefault="00DC5578">
      <w:pPr>
        <w:rPr>
          <w:rFonts w:ascii="Calibri Light" w:hAnsi="Calibri Light" w:cs="Calibri Light"/>
          <w:b/>
          <w:color w:val="000000" w:themeColor="text1"/>
          <w:sz w:val="20"/>
          <w:szCs w:val="20"/>
          <w:lang w:val="en-GB"/>
        </w:rPr>
      </w:pPr>
    </w:p>
    <w:p w14:paraId="3BA6F081" w14:textId="77777777" w:rsidR="0087031C" w:rsidRPr="001D0899" w:rsidRDefault="0087031C">
      <w:pPr>
        <w:rPr>
          <w:rFonts w:ascii="Calibri Light" w:hAnsi="Calibri Light" w:cs="Calibri Light"/>
          <w:b/>
          <w:color w:val="000000" w:themeColor="text1"/>
          <w:sz w:val="22"/>
          <w:szCs w:val="22"/>
          <w:lang w:val="en-GB"/>
        </w:rPr>
      </w:pPr>
      <w:r w:rsidRPr="001D0899">
        <w:rPr>
          <w:rFonts w:ascii="Calibri Light" w:hAnsi="Calibri Light" w:cs="Calibri Light"/>
          <w:color w:val="000000" w:themeColor="text1"/>
          <w:sz w:val="22"/>
          <w:szCs w:val="22"/>
          <w:lang w:val="en-GB"/>
        </w:rPr>
        <w:br w:type="page"/>
      </w:r>
    </w:p>
    <w:p w14:paraId="6A53C9AD" w14:textId="06A38A1E" w:rsidR="008C39BE" w:rsidRPr="001D0899" w:rsidRDefault="00830913" w:rsidP="00E91E12">
      <w:pPr>
        <w:pStyle w:val="FAHEADING1"/>
        <w:rPr>
          <w:rFonts w:ascii="Calibri Light" w:hAnsi="Calibri Light" w:cs="Calibri Light"/>
          <w:lang w:val="en-GB"/>
        </w:rPr>
      </w:pPr>
      <w:r w:rsidRPr="001D0899">
        <w:rPr>
          <w:rFonts w:ascii="Calibri Light" w:hAnsi="Calibri Light" w:cs="Calibri Light"/>
          <w:lang w:val="en-GB"/>
        </w:rPr>
        <w:lastRenderedPageBreak/>
        <w:t>REFER</w:t>
      </w:r>
      <w:r w:rsidR="003F1EE5" w:rsidRPr="001D0899">
        <w:rPr>
          <w:rFonts w:ascii="Calibri Light" w:hAnsi="Calibri Light" w:cs="Calibri Light"/>
          <w:lang w:val="en-GB"/>
        </w:rPr>
        <w:t>E</w:t>
      </w:r>
      <w:r w:rsidR="00E66193" w:rsidRPr="001D0899">
        <w:rPr>
          <w:rFonts w:ascii="Calibri Light" w:hAnsi="Calibri Light" w:cs="Calibri Light"/>
          <w:lang w:val="en-GB"/>
        </w:rPr>
        <w:t>N</w:t>
      </w:r>
      <w:r w:rsidR="003F1EE5" w:rsidRPr="001D0899">
        <w:rPr>
          <w:rFonts w:ascii="Calibri Light" w:hAnsi="Calibri Light" w:cs="Calibri Light"/>
          <w:lang w:val="en-GB"/>
        </w:rPr>
        <w:t>CES</w:t>
      </w:r>
      <w:r w:rsidR="00E66193" w:rsidRPr="001D0899">
        <w:rPr>
          <w:rFonts w:ascii="Calibri Light" w:hAnsi="Calibri Light" w:cs="Calibri Light"/>
          <w:lang w:val="en-GB"/>
        </w:rPr>
        <w:t xml:space="preserve"> </w:t>
      </w:r>
      <w:r w:rsidR="00E9214A" w:rsidRPr="001D0899">
        <w:rPr>
          <w:rFonts w:ascii="Calibri Light" w:hAnsi="Calibri Light" w:cs="Calibri Light"/>
          <w:color w:val="FF0000"/>
          <w:lang w:val="en-GB"/>
        </w:rPr>
        <w:t>[</w:t>
      </w:r>
      <w:r w:rsidR="00250EF6" w:rsidRPr="001D0899">
        <w:rPr>
          <w:rFonts w:ascii="Calibri Light" w:hAnsi="Calibri Light" w:cs="Calibri Light"/>
          <w:color w:val="FF0000"/>
          <w:lang w:val="en-GB"/>
        </w:rPr>
        <w:t>examples</w:t>
      </w:r>
      <w:r w:rsidR="00E66193" w:rsidRPr="001D0899">
        <w:rPr>
          <w:rFonts w:ascii="Calibri Light" w:hAnsi="Calibri Light" w:cs="Calibri Light"/>
          <w:color w:val="FF0000"/>
          <w:lang w:val="en-GB"/>
        </w:rPr>
        <w:t xml:space="preserve"> i</w:t>
      </w:r>
      <w:r w:rsidR="00250EF6" w:rsidRPr="001D0899">
        <w:rPr>
          <w:rFonts w:ascii="Calibri Light" w:hAnsi="Calibri Light" w:cs="Calibri Light"/>
          <w:color w:val="FF0000"/>
          <w:lang w:val="en-GB"/>
        </w:rPr>
        <w:t>n</w:t>
      </w:r>
      <w:r w:rsidR="00E66193" w:rsidRPr="001D0899">
        <w:rPr>
          <w:rFonts w:ascii="Calibri Light" w:hAnsi="Calibri Light" w:cs="Calibri Light"/>
          <w:color w:val="FF0000"/>
          <w:lang w:val="en-GB"/>
        </w:rPr>
        <w:t xml:space="preserve"> APA</w:t>
      </w:r>
      <w:r w:rsidR="00250EF6" w:rsidRPr="001D0899">
        <w:rPr>
          <w:rFonts w:ascii="Calibri Light" w:hAnsi="Calibri Light" w:cs="Calibri Light"/>
          <w:color w:val="FF0000"/>
          <w:lang w:val="en-GB"/>
        </w:rPr>
        <w:t>-style</w:t>
      </w:r>
      <w:r w:rsidR="00E66193" w:rsidRPr="001D0899">
        <w:rPr>
          <w:rFonts w:ascii="Calibri Light" w:hAnsi="Calibri Light" w:cs="Calibri Light"/>
          <w:color w:val="FF0000"/>
          <w:lang w:val="en-GB"/>
        </w:rPr>
        <w:t>, 7</w:t>
      </w:r>
      <w:r w:rsidR="00250EF6" w:rsidRPr="001D0899">
        <w:rPr>
          <w:rFonts w:ascii="Calibri Light" w:hAnsi="Calibri Light" w:cs="Calibri Light"/>
          <w:color w:val="FF0000"/>
          <w:lang w:val="en-GB"/>
        </w:rPr>
        <w:t>th</w:t>
      </w:r>
      <w:r w:rsidR="00E66193" w:rsidRPr="001D0899">
        <w:rPr>
          <w:rFonts w:ascii="Calibri Light" w:hAnsi="Calibri Light" w:cs="Calibri Light"/>
          <w:color w:val="FF0000"/>
          <w:lang w:val="en-GB"/>
        </w:rPr>
        <w:t xml:space="preserve"> </w:t>
      </w:r>
      <w:r w:rsidR="00250EF6" w:rsidRPr="001D0899">
        <w:rPr>
          <w:rFonts w:ascii="Calibri Light" w:hAnsi="Calibri Light" w:cs="Calibri Light"/>
          <w:color w:val="FF0000"/>
          <w:lang w:val="en-GB"/>
        </w:rPr>
        <w:t>edition</w:t>
      </w:r>
      <w:r w:rsidR="00094308" w:rsidRPr="001D0899">
        <w:rPr>
          <w:rFonts w:ascii="Calibri Light" w:hAnsi="Calibri Light" w:cs="Calibri Light"/>
          <w:color w:val="FF0000"/>
          <w:lang w:val="en-GB"/>
        </w:rPr>
        <w:t>]</w:t>
      </w:r>
    </w:p>
    <w:p w14:paraId="2B6CF3B3" w14:textId="77777777" w:rsidR="00DC5578" w:rsidRPr="001D0899" w:rsidRDefault="00DC5578" w:rsidP="008C39BE">
      <w:pPr>
        <w:pStyle w:val="Heading11"/>
        <w:rPr>
          <w:rFonts w:ascii="Calibri Light" w:hAnsi="Calibri Light" w:cs="Calibri Light"/>
          <w:color w:val="000000" w:themeColor="text1"/>
          <w:sz w:val="20"/>
          <w:szCs w:val="20"/>
        </w:rPr>
      </w:pPr>
    </w:p>
    <w:p w14:paraId="6E5EB8FE" w14:textId="7AF64222" w:rsidR="002F4133" w:rsidRPr="001D0899" w:rsidRDefault="002F4133" w:rsidP="000F35D9">
      <w:pPr>
        <w:pStyle w:val="FArefernences"/>
        <w:rPr>
          <w:rFonts w:ascii="Calibri Light" w:hAnsi="Calibri Light" w:cs="Calibri Light"/>
          <w:iCs/>
          <w:lang w:val="en-GB"/>
        </w:rPr>
      </w:pPr>
      <w:r w:rsidRPr="001D0899">
        <w:rPr>
          <w:rFonts w:ascii="Calibri Light" w:hAnsi="Calibri Light" w:cs="Calibri Light"/>
          <w:lang w:val="en-GB"/>
        </w:rPr>
        <w:t xml:space="preserve">American Psychological Association (2020). </w:t>
      </w:r>
      <w:r w:rsidRPr="001D0899">
        <w:rPr>
          <w:rFonts w:ascii="Calibri Light" w:hAnsi="Calibri Light" w:cs="Calibri Light"/>
          <w:i/>
          <w:lang w:val="en-GB"/>
        </w:rPr>
        <w:t>APA STYLE.</w:t>
      </w:r>
      <w:r w:rsidRPr="001D0899">
        <w:rPr>
          <w:rFonts w:ascii="Calibri Light" w:hAnsi="Calibri Light" w:cs="Calibri Light"/>
          <w:lang w:val="en-GB"/>
        </w:rPr>
        <w:t xml:space="preserve"> </w:t>
      </w:r>
      <w:r w:rsidR="000F35D9" w:rsidRPr="001D0899">
        <w:rPr>
          <w:rFonts w:ascii="Calibri Light" w:hAnsi="Calibri Light" w:cs="Calibri Light"/>
          <w:iCs/>
          <w:lang w:val="en-GB"/>
        </w:rPr>
        <w:t>https://apastyle.apa.org/style-grammar-guidelines/references/examples</w:t>
      </w:r>
    </w:p>
    <w:p w14:paraId="28818D43"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 xml:space="preserve">Aron, L., </w:t>
      </w:r>
      <w:proofErr w:type="spellStart"/>
      <w:r w:rsidRPr="001D0899">
        <w:rPr>
          <w:rFonts w:ascii="Calibri Light" w:hAnsi="Calibri Light" w:cs="Calibri Light"/>
          <w:lang w:val="en-GB"/>
        </w:rPr>
        <w:t>Botella</w:t>
      </w:r>
      <w:proofErr w:type="spellEnd"/>
      <w:r w:rsidRPr="001D0899">
        <w:rPr>
          <w:rFonts w:ascii="Calibri Light" w:hAnsi="Calibri Light" w:cs="Calibri Light"/>
          <w:lang w:val="en-GB"/>
        </w:rPr>
        <w:t xml:space="preserve">, M., &amp; </w:t>
      </w:r>
      <w:proofErr w:type="spellStart"/>
      <w:r w:rsidRPr="001D0899">
        <w:rPr>
          <w:rFonts w:ascii="Calibri Light" w:hAnsi="Calibri Light" w:cs="Calibri Light"/>
          <w:lang w:val="en-GB"/>
        </w:rPr>
        <w:t>Lubart</w:t>
      </w:r>
      <w:proofErr w:type="spellEnd"/>
      <w:r w:rsidRPr="001D0899">
        <w:rPr>
          <w:rFonts w:ascii="Calibri Light" w:hAnsi="Calibri Light" w:cs="Calibri Light"/>
          <w:lang w:val="en-GB"/>
        </w:rPr>
        <w:t xml:space="preserve">, T. (2019). Culinary arts: Talent and their development. In R. F. </w:t>
      </w:r>
      <w:proofErr w:type="spellStart"/>
      <w:r w:rsidRPr="001D0899">
        <w:rPr>
          <w:rFonts w:ascii="Calibri Light" w:hAnsi="Calibri Light" w:cs="Calibri Light"/>
          <w:lang w:val="en-GB"/>
        </w:rPr>
        <w:t>Subotnik</w:t>
      </w:r>
      <w:proofErr w:type="spellEnd"/>
      <w:r w:rsidRPr="001D0899">
        <w:rPr>
          <w:rFonts w:ascii="Calibri Light" w:hAnsi="Calibri Light" w:cs="Calibri Light"/>
          <w:lang w:val="en-GB"/>
        </w:rPr>
        <w:t>, P. Olszewski-</w:t>
      </w:r>
      <w:proofErr w:type="spellStart"/>
      <w:r w:rsidRPr="001D0899">
        <w:rPr>
          <w:rFonts w:ascii="Calibri Light" w:hAnsi="Calibri Light" w:cs="Calibri Light"/>
          <w:lang w:val="en-GB"/>
        </w:rPr>
        <w:t>Kubilius</w:t>
      </w:r>
      <w:proofErr w:type="spellEnd"/>
      <w:r w:rsidRPr="001D0899">
        <w:rPr>
          <w:rFonts w:ascii="Calibri Light" w:hAnsi="Calibri Light" w:cs="Calibri Light"/>
          <w:lang w:val="en-GB"/>
        </w:rPr>
        <w:t>, &amp; F. C. Worrell (Eds.), </w:t>
      </w:r>
      <w:r w:rsidRPr="001D0899">
        <w:rPr>
          <w:rFonts w:ascii="Calibri Light" w:hAnsi="Calibri Light" w:cs="Calibri Light"/>
          <w:i/>
          <w:iCs/>
          <w:lang w:val="en-GB"/>
        </w:rPr>
        <w:t>The psychology of high performance: Developing human potential into domain-specific talent</w:t>
      </w:r>
      <w:r w:rsidRPr="001D0899">
        <w:rPr>
          <w:rFonts w:ascii="Calibri Light" w:hAnsi="Calibri Light" w:cs="Calibri Light"/>
          <w:lang w:val="en-GB"/>
        </w:rPr>
        <w:t> (pp. 345–359). American Psychological Association. https://doi.org/10.1037/0000120-016 </w:t>
      </w:r>
      <w:r w:rsidRPr="001D0899">
        <w:rPr>
          <w:rFonts w:ascii="Calibri Light" w:hAnsi="Calibri Light" w:cs="Calibri Light"/>
          <w:color w:val="FF0000"/>
          <w:lang w:val="en-GB"/>
        </w:rPr>
        <w:t>[Chapter in an electronic edited book]</w:t>
      </w:r>
    </w:p>
    <w:p w14:paraId="7288768C" w14:textId="77777777" w:rsidR="002F4133" w:rsidRPr="001D0899" w:rsidRDefault="002F4133" w:rsidP="00E91E12">
      <w:pPr>
        <w:pStyle w:val="FArefernences"/>
        <w:rPr>
          <w:rFonts w:ascii="Calibri Light" w:hAnsi="Calibri Light" w:cs="Calibri Light"/>
          <w:color w:val="FF0000"/>
          <w:lang w:val="en-GB"/>
        </w:rPr>
      </w:pPr>
      <w:proofErr w:type="spellStart"/>
      <w:r w:rsidRPr="001D0899">
        <w:rPr>
          <w:rFonts w:ascii="Calibri Light" w:hAnsi="Calibri Light" w:cs="Calibri Light"/>
          <w:lang w:val="en-GB"/>
        </w:rPr>
        <w:t>Baral</w:t>
      </w:r>
      <w:proofErr w:type="spellEnd"/>
      <w:r w:rsidRPr="001D0899">
        <w:rPr>
          <w:rFonts w:ascii="Calibri Light" w:hAnsi="Calibri Light" w:cs="Calibri Light"/>
          <w:lang w:val="en-GB"/>
        </w:rPr>
        <w:t>, P., Larsen, M., &amp; Archer, M. (2019). </w:t>
      </w:r>
      <w:r w:rsidRPr="001D0899">
        <w:rPr>
          <w:rFonts w:ascii="Calibri Light" w:hAnsi="Calibri Light" w:cs="Calibri Light"/>
          <w:i/>
          <w:iCs/>
          <w:lang w:val="en-GB"/>
        </w:rPr>
        <w:t>Does money grow on trees? Restoration financing in Southeast Asia</w:t>
      </w:r>
      <w:r w:rsidRPr="001D0899">
        <w:rPr>
          <w:rFonts w:ascii="Calibri Light" w:hAnsi="Calibri Light" w:cs="Calibri Light"/>
          <w:lang w:val="en-GB"/>
        </w:rPr>
        <w:t>. Atlantic Council. https://www.atlanticcouncil.org/in-depth-research-reports/report/does-money-grow-on-trees-restoring-financing-in-southeast-asia/ </w:t>
      </w:r>
      <w:r w:rsidRPr="001D0899">
        <w:rPr>
          <w:rFonts w:ascii="Calibri Light" w:hAnsi="Calibri Light" w:cs="Calibri Light"/>
          <w:color w:val="FF0000"/>
          <w:lang w:val="en-GB"/>
        </w:rPr>
        <w:t>[Report with Individual Authors References]</w:t>
      </w:r>
    </w:p>
    <w:p w14:paraId="345CD5A2" w14:textId="081E5C4B" w:rsidR="002F4133" w:rsidRPr="001D0899" w:rsidRDefault="002F4133" w:rsidP="00E91E12">
      <w:pPr>
        <w:pStyle w:val="FArefernences"/>
        <w:rPr>
          <w:rFonts w:ascii="Calibri Light" w:hAnsi="Calibri Light" w:cs="Calibri Light"/>
          <w:color w:val="FF0000"/>
          <w:lang w:val="en-GB"/>
        </w:rPr>
      </w:pPr>
      <w:r w:rsidRPr="00102CDD">
        <w:rPr>
          <w:rFonts w:ascii="Calibri Light" w:hAnsi="Calibri Light" w:cs="Calibri Light"/>
          <w:lang w:val="nb-NO"/>
        </w:rPr>
        <w:t xml:space="preserve">Bedenel, A.-L., Jourdan, L., &amp; Biernacki, C. (2019). </w:t>
      </w:r>
      <w:r w:rsidRPr="001D0899">
        <w:rPr>
          <w:rFonts w:ascii="Calibri Light" w:hAnsi="Calibri Light" w:cs="Calibri Light"/>
          <w:lang w:val="en-GB"/>
        </w:rPr>
        <w:t xml:space="preserve">Probability estimation by an adapted genetic algorithm in web insurance. In R. </w:t>
      </w:r>
      <w:proofErr w:type="spellStart"/>
      <w:r w:rsidRPr="001D0899">
        <w:rPr>
          <w:rFonts w:ascii="Calibri Light" w:hAnsi="Calibri Light" w:cs="Calibri Light"/>
          <w:lang w:val="en-GB"/>
        </w:rPr>
        <w:t>Battiti</w:t>
      </w:r>
      <w:proofErr w:type="spellEnd"/>
      <w:r w:rsidRPr="001D0899">
        <w:rPr>
          <w:rFonts w:ascii="Calibri Light" w:hAnsi="Calibri Light" w:cs="Calibri Light"/>
          <w:lang w:val="en-GB"/>
        </w:rPr>
        <w:t xml:space="preserve">, M. </w:t>
      </w:r>
      <w:proofErr w:type="spellStart"/>
      <w:r w:rsidRPr="001D0899">
        <w:rPr>
          <w:rFonts w:ascii="Calibri Light" w:hAnsi="Calibri Light" w:cs="Calibri Light"/>
          <w:lang w:val="en-GB"/>
        </w:rPr>
        <w:t>Brunato</w:t>
      </w:r>
      <w:proofErr w:type="spellEnd"/>
      <w:r w:rsidRPr="001D0899">
        <w:rPr>
          <w:rFonts w:ascii="Calibri Light" w:hAnsi="Calibri Light" w:cs="Calibri Light"/>
          <w:lang w:val="en-GB"/>
        </w:rPr>
        <w:t xml:space="preserve">, I. </w:t>
      </w:r>
      <w:proofErr w:type="spellStart"/>
      <w:r w:rsidRPr="001D0899">
        <w:rPr>
          <w:rFonts w:ascii="Calibri Light" w:hAnsi="Calibri Light" w:cs="Calibri Light"/>
          <w:lang w:val="en-GB"/>
        </w:rPr>
        <w:t>Kotsireas</w:t>
      </w:r>
      <w:proofErr w:type="spellEnd"/>
      <w:r w:rsidRPr="001D0899">
        <w:rPr>
          <w:rFonts w:ascii="Calibri Light" w:hAnsi="Calibri Light" w:cs="Calibri Light"/>
          <w:lang w:val="en-GB"/>
        </w:rPr>
        <w:t xml:space="preserve">, &amp; P. </w:t>
      </w:r>
      <w:proofErr w:type="spellStart"/>
      <w:r w:rsidRPr="001D0899">
        <w:rPr>
          <w:rFonts w:ascii="Calibri Light" w:hAnsi="Calibri Light" w:cs="Calibri Light"/>
          <w:lang w:val="en-GB"/>
        </w:rPr>
        <w:t>Pardalos</w:t>
      </w:r>
      <w:proofErr w:type="spellEnd"/>
      <w:r w:rsidRPr="001D0899">
        <w:rPr>
          <w:rFonts w:ascii="Calibri Light" w:hAnsi="Calibri Light" w:cs="Calibri Light"/>
          <w:lang w:val="en-GB"/>
        </w:rPr>
        <w:t xml:space="preserve"> (Eds.), </w:t>
      </w:r>
      <w:r w:rsidRPr="001D0899">
        <w:rPr>
          <w:rFonts w:ascii="Calibri Light" w:hAnsi="Calibri Light" w:cs="Calibri Light"/>
          <w:i/>
          <w:iCs/>
          <w:lang w:val="en-GB"/>
        </w:rPr>
        <w:t>Lecture notes in computer science: Vol. 11353. Learning and intelligent optimization</w:t>
      </w:r>
      <w:r w:rsidRPr="001D0899">
        <w:rPr>
          <w:rFonts w:ascii="Calibri Light" w:hAnsi="Calibri Light" w:cs="Calibri Light"/>
          <w:lang w:val="en-GB"/>
        </w:rPr>
        <w:t xml:space="preserve"> (pp. 225–240). Springer. https://doi.org/10.1007/978-3-030-05348-2_21 </w:t>
      </w:r>
      <w:r w:rsidRPr="001D0899">
        <w:rPr>
          <w:rFonts w:ascii="Calibri Light" w:hAnsi="Calibri Light" w:cs="Calibri Light"/>
          <w:color w:val="FF0000"/>
          <w:lang w:val="en-GB"/>
        </w:rPr>
        <w:t>[Conference proceedings published as a book chapter]</w:t>
      </w:r>
    </w:p>
    <w:p w14:paraId="0FC74F17" w14:textId="4DC8A70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Bologna, C. (2019, October 31). </w:t>
      </w:r>
      <w:r w:rsidRPr="001D0899">
        <w:rPr>
          <w:rFonts w:ascii="Calibri Light" w:hAnsi="Calibri Light" w:cs="Calibri Light"/>
          <w:i/>
          <w:iCs/>
          <w:lang w:val="en-GB"/>
        </w:rPr>
        <w:t xml:space="preserve">Why some people with anxiety love watching horror </w:t>
      </w:r>
      <w:proofErr w:type="gramStart"/>
      <w:r w:rsidRPr="001D0899">
        <w:rPr>
          <w:rFonts w:ascii="Calibri Light" w:hAnsi="Calibri Light" w:cs="Calibri Light"/>
          <w:i/>
          <w:iCs/>
          <w:lang w:val="en-GB"/>
        </w:rPr>
        <w:t>movies</w:t>
      </w:r>
      <w:r w:rsidRPr="001D0899">
        <w:rPr>
          <w:rFonts w:ascii="Calibri Light" w:hAnsi="Calibri Light" w:cs="Calibri Light"/>
          <w:lang w:val="en-GB"/>
        </w:rPr>
        <w:t>.</w:t>
      </w:r>
      <w:proofErr w:type="gramEnd"/>
      <w:r w:rsidRPr="001D0899">
        <w:rPr>
          <w:rFonts w:ascii="Calibri Light" w:hAnsi="Calibri Light" w:cs="Calibri Light"/>
          <w:lang w:val="en-GB"/>
        </w:rPr>
        <w:t xml:space="preserve"> HuffPost. </w:t>
      </w:r>
      <w:r w:rsidRPr="001D0899">
        <w:rPr>
          <w:rStyle w:val="Hyperlink"/>
          <w:rFonts w:ascii="Calibri Light" w:hAnsi="Calibri Light" w:cs="Calibri Light"/>
          <w:color w:val="000000" w:themeColor="text1"/>
          <w:u w:val="none"/>
          <w:lang w:val="en-GB"/>
        </w:rPr>
        <w:t>https://www.huffpost.com/entry/anxiety-love-watching-horror-movies_l_5d277587e4b02a5a5d57b59e</w:t>
      </w:r>
      <w:r w:rsidRPr="001D0899">
        <w:rPr>
          <w:rFonts w:ascii="Calibri Light" w:hAnsi="Calibri Light" w:cs="Calibri Light"/>
          <w:lang w:val="en-GB"/>
        </w:rPr>
        <w:t> </w:t>
      </w:r>
      <w:r w:rsidRPr="001D0899">
        <w:rPr>
          <w:rFonts w:ascii="Calibri Light" w:hAnsi="Calibri Light" w:cs="Calibri Light"/>
          <w:color w:val="FF0000"/>
          <w:lang w:val="en-GB"/>
        </w:rPr>
        <w:t>[Webpage on a news website]</w:t>
      </w:r>
    </w:p>
    <w:p w14:paraId="6DB38814" w14:textId="7777777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Bronfenbrenner, U. (2005). The social ecology of human development: A retrospective conclusion. In U. Bronfenbrenner (Ed.), </w:t>
      </w:r>
      <w:r w:rsidRPr="001D0899">
        <w:rPr>
          <w:rFonts w:ascii="Calibri Light" w:hAnsi="Calibri Light" w:cs="Calibri Light"/>
          <w:i/>
          <w:iCs/>
          <w:lang w:val="en-GB"/>
        </w:rPr>
        <w:t>Making human beings human: Bioecological perspectives on human development</w:t>
      </w:r>
      <w:r w:rsidRPr="001D0899">
        <w:rPr>
          <w:rFonts w:ascii="Calibri Light" w:hAnsi="Calibri Light" w:cs="Calibri Light"/>
          <w:lang w:val="en-GB"/>
        </w:rPr>
        <w:t> (pp. 27–40). SAGE Publications. (Reprinted from </w:t>
      </w:r>
      <w:r w:rsidRPr="001D0899">
        <w:rPr>
          <w:rFonts w:ascii="Calibri Light" w:hAnsi="Calibri Light" w:cs="Calibri Light"/>
          <w:i/>
          <w:iCs/>
          <w:lang w:val="en-GB"/>
        </w:rPr>
        <w:t>Brain and intelligence: The ecology of child development</w:t>
      </w:r>
      <w:r w:rsidRPr="001D0899">
        <w:rPr>
          <w:rFonts w:ascii="Calibri Light" w:hAnsi="Calibri Light" w:cs="Calibri Light"/>
          <w:lang w:val="en-GB"/>
        </w:rPr>
        <w:t xml:space="preserve">, pp. 113–123, by F. Richardson, Ed., 1973, National Educational Press). </w:t>
      </w:r>
      <w:r w:rsidRPr="001D0899">
        <w:rPr>
          <w:rFonts w:ascii="Calibri Light" w:hAnsi="Calibri Light" w:cs="Calibri Light"/>
          <w:color w:val="FF0000"/>
          <w:lang w:val="en-GB"/>
        </w:rPr>
        <w:t>[Chapter in an edited book, reprinted from another book]</w:t>
      </w:r>
    </w:p>
    <w:p w14:paraId="4DAF3372"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Cacioppo, S. (2019, April 25–28). </w:t>
      </w:r>
      <w:r w:rsidRPr="001D0899">
        <w:rPr>
          <w:rFonts w:ascii="Calibri Light" w:hAnsi="Calibri Light" w:cs="Calibri Light"/>
          <w:i/>
          <w:iCs/>
          <w:lang w:val="en-GB"/>
        </w:rPr>
        <w:t>Evolutionary theory of social connections: Past, present, and future</w:t>
      </w:r>
      <w:r w:rsidRPr="001D0899">
        <w:rPr>
          <w:rFonts w:ascii="Calibri Light" w:hAnsi="Calibri Light" w:cs="Calibri Light"/>
          <w:lang w:val="en-GB"/>
        </w:rPr>
        <w:t xml:space="preserve"> [Conference presentation abstract]. Ninety-ninth annual convention of the Western Psychological Association, Pasadena, CA, United States. https://westernpsych.org/wp-content/uploads/2019/04/WPA-Program-2019-Final-2.pdf </w:t>
      </w:r>
      <w:r w:rsidRPr="001D0899">
        <w:rPr>
          <w:rFonts w:ascii="Calibri Light" w:hAnsi="Calibri Light" w:cs="Calibri Light"/>
          <w:color w:val="FF0000"/>
          <w:lang w:val="en-GB"/>
        </w:rPr>
        <w:t>[Abstract of a conference presentation]</w:t>
      </w:r>
    </w:p>
    <w:p w14:paraId="2A54107A"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Department for Business Innovation &amp; Skills. (2016). </w:t>
      </w:r>
      <w:r w:rsidRPr="001D0899">
        <w:rPr>
          <w:rFonts w:ascii="Calibri Light" w:hAnsi="Calibri Light" w:cs="Calibri Light"/>
          <w:i/>
          <w:iCs/>
          <w:lang w:val="en-GB"/>
        </w:rPr>
        <w:t>Success as a knowledge economy: Teaching excellent, social mobility and student choice</w:t>
      </w:r>
      <w:r w:rsidRPr="001D0899">
        <w:rPr>
          <w:rFonts w:ascii="Calibri Light" w:hAnsi="Calibri Light" w:cs="Calibri Light"/>
          <w:lang w:val="en-GB"/>
        </w:rPr>
        <w:t xml:space="preserve"> [White paper]. Crown. https://www.gov.uk/government/uploads/system/uploads/attachment_data/file/523396/bis-16-265-success-as-a-knowledge-economy.pdf </w:t>
      </w:r>
      <w:r w:rsidRPr="001D0899">
        <w:rPr>
          <w:rFonts w:ascii="Calibri Light" w:hAnsi="Calibri Light" w:cs="Calibri Light"/>
          <w:color w:val="FF0000"/>
          <w:lang w:val="en-GB"/>
        </w:rPr>
        <w:t>[White paper with a group author]</w:t>
      </w:r>
    </w:p>
    <w:p w14:paraId="4C4A1A67"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Dillard, J. P. (2020). Currents in the study of persuasion. In M. B. Oliver, A. A. Raney, &amp; J. Bryant (Eds.), </w:t>
      </w:r>
      <w:r w:rsidRPr="001D0899">
        <w:rPr>
          <w:rFonts w:ascii="Calibri Light" w:hAnsi="Calibri Light" w:cs="Calibri Light"/>
          <w:i/>
          <w:iCs/>
          <w:lang w:val="en-GB"/>
        </w:rPr>
        <w:t>Media effects: Advances in theory and research</w:t>
      </w:r>
      <w:r w:rsidRPr="001D0899">
        <w:rPr>
          <w:rFonts w:ascii="Calibri Light" w:hAnsi="Calibri Light" w:cs="Calibri Light"/>
          <w:lang w:val="en-GB"/>
        </w:rPr>
        <w:t xml:space="preserve"> (4th ed., pp. 115–129). Routledge. </w:t>
      </w:r>
      <w:r w:rsidRPr="001D0899">
        <w:rPr>
          <w:rFonts w:ascii="Calibri Light" w:hAnsi="Calibri Light" w:cs="Calibri Light"/>
          <w:color w:val="FF0000"/>
          <w:lang w:val="en-GB"/>
        </w:rPr>
        <w:t>[Chapter in an edited book]</w:t>
      </w:r>
    </w:p>
    <w:p w14:paraId="4BD25385" w14:textId="7777777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Duckworth, A. L., Quirk, A., Gallop, R., Hoyle, R. H., Kelly, D. R., &amp; Matthews, M. D. (2019). Cognitive and noncognitive predictors of success. </w:t>
      </w:r>
      <w:r w:rsidRPr="001D0899">
        <w:rPr>
          <w:rFonts w:ascii="Calibri Light" w:hAnsi="Calibri Light" w:cs="Calibri Light"/>
          <w:i/>
          <w:iCs/>
          <w:lang w:val="en-GB"/>
        </w:rPr>
        <w:t>Proceedings of the National Academy of Sciences</w:t>
      </w:r>
      <w:r w:rsidRPr="001D0899">
        <w:rPr>
          <w:rFonts w:ascii="Calibri Light" w:hAnsi="Calibri Light" w:cs="Calibri Light"/>
          <w:lang w:val="en-GB"/>
        </w:rPr>
        <w:t>, </w:t>
      </w:r>
      <w:r w:rsidRPr="001D0899">
        <w:rPr>
          <w:rFonts w:ascii="Calibri Light" w:hAnsi="Calibri Light" w:cs="Calibri Light"/>
          <w:i/>
          <w:iCs/>
          <w:lang w:val="en-GB"/>
        </w:rPr>
        <w:t>USA</w:t>
      </w:r>
      <w:r w:rsidRPr="001D0899">
        <w:rPr>
          <w:rFonts w:ascii="Calibri Light" w:hAnsi="Calibri Light" w:cs="Calibri Light"/>
          <w:lang w:val="en-GB"/>
        </w:rPr>
        <w:t>, </w:t>
      </w:r>
      <w:r w:rsidRPr="001D0899">
        <w:rPr>
          <w:rFonts w:ascii="Calibri Light" w:hAnsi="Calibri Light" w:cs="Calibri Light"/>
          <w:i/>
          <w:iCs/>
          <w:lang w:val="en-GB"/>
        </w:rPr>
        <w:t>116</w:t>
      </w:r>
      <w:r w:rsidRPr="001D0899">
        <w:rPr>
          <w:rFonts w:ascii="Calibri Light" w:hAnsi="Calibri Light" w:cs="Calibri Light"/>
          <w:lang w:val="en-GB"/>
        </w:rPr>
        <w:t xml:space="preserve">(47), 23499–23504. https://doi.org/10.1073/pnas.1910510116 </w:t>
      </w:r>
      <w:r w:rsidRPr="001D0899">
        <w:rPr>
          <w:rFonts w:ascii="Calibri Light" w:hAnsi="Calibri Light" w:cs="Calibri Light"/>
          <w:color w:val="FF0000"/>
          <w:lang w:val="en-GB"/>
        </w:rPr>
        <w:t>[Conference proceedings published in a journal]</w:t>
      </w:r>
    </w:p>
    <w:p w14:paraId="11E18E84" w14:textId="7777777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 xml:space="preserve">Evans, A. C., Jr., </w:t>
      </w:r>
      <w:proofErr w:type="spellStart"/>
      <w:r w:rsidRPr="001D0899">
        <w:rPr>
          <w:rFonts w:ascii="Calibri Light" w:hAnsi="Calibri Light" w:cs="Calibri Light"/>
          <w:lang w:val="en-GB"/>
        </w:rPr>
        <w:t>Garbarino</w:t>
      </w:r>
      <w:proofErr w:type="spellEnd"/>
      <w:r w:rsidRPr="001D0899">
        <w:rPr>
          <w:rFonts w:ascii="Calibri Light" w:hAnsi="Calibri Light" w:cs="Calibri Light"/>
          <w:lang w:val="en-GB"/>
        </w:rPr>
        <w:t xml:space="preserve">, J., </w:t>
      </w:r>
      <w:proofErr w:type="spellStart"/>
      <w:r w:rsidRPr="001D0899">
        <w:rPr>
          <w:rFonts w:ascii="Calibri Light" w:hAnsi="Calibri Light" w:cs="Calibri Light"/>
          <w:lang w:val="en-GB"/>
        </w:rPr>
        <w:t>Bocanegra</w:t>
      </w:r>
      <w:proofErr w:type="spellEnd"/>
      <w:r w:rsidRPr="001D0899">
        <w:rPr>
          <w:rFonts w:ascii="Calibri Light" w:hAnsi="Calibri Light" w:cs="Calibri Light"/>
          <w:lang w:val="en-GB"/>
        </w:rPr>
        <w:t xml:space="preserve">, E., </w:t>
      </w:r>
      <w:proofErr w:type="spellStart"/>
      <w:r w:rsidRPr="001D0899">
        <w:rPr>
          <w:rFonts w:ascii="Calibri Light" w:hAnsi="Calibri Light" w:cs="Calibri Light"/>
          <w:lang w:val="en-GB"/>
        </w:rPr>
        <w:t>Kinscherff</w:t>
      </w:r>
      <w:proofErr w:type="spellEnd"/>
      <w:r w:rsidRPr="001D0899">
        <w:rPr>
          <w:rFonts w:ascii="Calibri Light" w:hAnsi="Calibri Light" w:cs="Calibri Light"/>
          <w:lang w:val="en-GB"/>
        </w:rPr>
        <w:t>, R. T., &amp; Márquez-Greene, N. (2019, August 8–11). </w:t>
      </w:r>
      <w:r w:rsidRPr="001D0899">
        <w:rPr>
          <w:rFonts w:ascii="Calibri Light" w:hAnsi="Calibri Light" w:cs="Calibri Light"/>
          <w:i/>
          <w:iCs/>
          <w:lang w:val="en-GB"/>
        </w:rPr>
        <w:t>Gun violence: An event on the power of community</w:t>
      </w:r>
      <w:r w:rsidRPr="001D0899">
        <w:rPr>
          <w:rFonts w:ascii="Calibri Light" w:hAnsi="Calibri Light" w:cs="Calibri Light"/>
          <w:lang w:val="en-GB"/>
        </w:rPr>
        <w:t xml:space="preserve"> [Conference presentation]. APA 2019 Convention, Chicago, IL, United States. https://convention.apa.org/2019-video </w:t>
      </w:r>
      <w:r w:rsidRPr="001D0899">
        <w:rPr>
          <w:rFonts w:ascii="Calibri Light" w:hAnsi="Calibri Light" w:cs="Calibri Light"/>
          <w:color w:val="FF0000"/>
          <w:lang w:val="en-GB"/>
        </w:rPr>
        <w:t>[Conference presentation]</w:t>
      </w:r>
    </w:p>
    <w:p w14:paraId="6AC68E10" w14:textId="77777777" w:rsidR="002F4133" w:rsidRPr="00102CDD" w:rsidRDefault="002F4133" w:rsidP="00E91E12">
      <w:pPr>
        <w:pStyle w:val="FArefernences"/>
        <w:rPr>
          <w:rFonts w:ascii="Calibri Light" w:hAnsi="Calibri Light" w:cs="Calibri Light"/>
          <w:lang w:val="nb-NO"/>
        </w:rPr>
      </w:pPr>
      <w:r w:rsidRPr="00102CDD">
        <w:rPr>
          <w:rFonts w:ascii="Calibri Light" w:hAnsi="Calibri Light" w:cs="Calibri Light"/>
          <w:lang w:val="nb-NO"/>
        </w:rPr>
        <w:t xml:space="preserve">FormAkademisk (2020). </w:t>
      </w:r>
      <w:r w:rsidRPr="00102CDD">
        <w:rPr>
          <w:rFonts w:ascii="Calibri Light" w:hAnsi="Calibri Light" w:cs="Calibri Light"/>
          <w:i/>
          <w:lang w:val="nb-NO"/>
        </w:rPr>
        <w:t>Om tidsskriftet.</w:t>
      </w:r>
      <w:r w:rsidRPr="00102CDD">
        <w:rPr>
          <w:rFonts w:ascii="Calibri Light" w:hAnsi="Calibri Light" w:cs="Calibri Light"/>
          <w:lang w:val="nb-NO"/>
        </w:rPr>
        <w:t xml:space="preserve"> https://journals.hioa.no/index.php/formakademisk/about</w:t>
      </w:r>
    </w:p>
    <w:p w14:paraId="177F3776" w14:textId="77777777" w:rsidR="002F4133" w:rsidRPr="001D0899" w:rsidRDefault="002F4133" w:rsidP="00E91E12">
      <w:pPr>
        <w:pStyle w:val="FArefernences"/>
        <w:rPr>
          <w:rFonts w:ascii="Calibri Light" w:hAnsi="Calibri Light" w:cs="Calibri Light"/>
          <w:lang w:val="en-GB"/>
        </w:rPr>
      </w:pPr>
      <w:proofErr w:type="spellStart"/>
      <w:r w:rsidRPr="001D0899">
        <w:rPr>
          <w:rFonts w:ascii="Calibri Light" w:hAnsi="Calibri Light" w:cs="Calibri Light"/>
          <w:lang w:val="en-GB"/>
        </w:rPr>
        <w:t>Giovanetti</w:t>
      </w:r>
      <w:proofErr w:type="spellEnd"/>
      <w:r w:rsidRPr="001D0899">
        <w:rPr>
          <w:rFonts w:ascii="Calibri Light" w:hAnsi="Calibri Light" w:cs="Calibri Light"/>
          <w:lang w:val="en-GB"/>
        </w:rPr>
        <w:t>, F. (2019, November 16). </w:t>
      </w:r>
      <w:r w:rsidRPr="001D0899">
        <w:rPr>
          <w:rFonts w:ascii="Calibri Light" w:hAnsi="Calibri Light" w:cs="Calibri Light"/>
          <w:i/>
          <w:iCs/>
          <w:lang w:val="en-GB"/>
        </w:rPr>
        <w:t>Why we are so obsessed with personality types</w:t>
      </w:r>
      <w:r w:rsidRPr="001D0899">
        <w:rPr>
          <w:rFonts w:ascii="Calibri Light" w:hAnsi="Calibri Light" w:cs="Calibri Light"/>
          <w:lang w:val="en-GB"/>
        </w:rPr>
        <w:t>. Medium. </w:t>
      </w:r>
      <w:r w:rsidRPr="001D0899">
        <w:rPr>
          <w:rStyle w:val="Hyperlink"/>
          <w:rFonts w:ascii="Calibri Light" w:hAnsi="Calibri Light" w:cs="Calibri Light"/>
          <w:color w:val="000000" w:themeColor="text1"/>
          <w:u w:val="none"/>
          <w:lang w:val="en-GB"/>
        </w:rPr>
        <w:t>https://medium.com/the-business-of-wellness/why-we-are-so-obsessed-with-personality-types-577450f9aee9</w:t>
      </w:r>
      <w:r w:rsidRPr="001D0899">
        <w:rPr>
          <w:rFonts w:ascii="Calibri Light" w:hAnsi="Calibri Light" w:cs="Calibri Light"/>
          <w:lang w:val="en-GB"/>
        </w:rPr>
        <w:t xml:space="preserve"> </w:t>
      </w:r>
      <w:r w:rsidRPr="001D0899">
        <w:rPr>
          <w:rFonts w:ascii="Calibri Light" w:hAnsi="Calibri Light" w:cs="Calibri Light"/>
          <w:color w:val="FF0000"/>
          <w:lang w:val="en-GB"/>
        </w:rPr>
        <w:t>[Webpage on a website with an individual author]</w:t>
      </w:r>
    </w:p>
    <w:p w14:paraId="25745F16" w14:textId="0D15153D" w:rsidR="00330F3B" w:rsidRPr="001D0899" w:rsidRDefault="00330F3B" w:rsidP="00E91E12">
      <w:pPr>
        <w:pStyle w:val="FArefernences"/>
        <w:rPr>
          <w:rFonts w:ascii="Calibri Light" w:hAnsi="Calibri Light" w:cs="Calibri Light"/>
          <w:lang w:val="en-GB"/>
        </w:rPr>
      </w:pPr>
      <w:r w:rsidRPr="001D0899">
        <w:rPr>
          <w:rFonts w:ascii="Calibri Light" w:hAnsi="Calibri Light" w:cs="Calibri Light"/>
          <w:lang w:val="en-GB"/>
        </w:rPr>
        <w:t xml:space="preserve">Grady, J. S., Her, M., Moreno, G., Perez, C., &amp; </w:t>
      </w:r>
      <w:proofErr w:type="spellStart"/>
      <w:r w:rsidRPr="001D0899">
        <w:rPr>
          <w:rFonts w:ascii="Calibri Light" w:hAnsi="Calibri Light" w:cs="Calibri Light"/>
          <w:lang w:val="en-GB"/>
        </w:rPr>
        <w:t>Yelinek</w:t>
      </w:r>
      <w:proofErr w:type="spellEnd"/>
      <w:r w:rsidRPr="001D0899">
        <w:rPr>
          <w:rFonts w:ascii="Calibri Light" w:hAnsi="Calibri Light" w:cs="Calibri Light"/>
          <w:lang w:val="en-GB"/>
        </w:rPr>
        <w:t>, J. (2019). Emotions in storybooks: A comparison of storybooks that represent ethnic and racial groups in the United States. </w:t>
      </w:r>
      <w:r w:rsidRPr="001D0899">
        <w:rPr>
          <w:rFonts w:ascii="Calibri Light" w:hAnsi="Calibri Light" w:cs="Calibri Light"/>
          <w:i/>
          <w:iCs/>
          <w:lang w:val="en-GB"/>
        </w:rPr>
        <w:t>Psychology of Popular Media Culture</w:t>
      </w:r>
      <w:r w:rsidRPr="001D0899">
        <w:rPr>
          <w:rFonts w:ascii="Calibri Light" w:hAnsi="Calibri Light" w:cs="Calibri Light"/>
          <w:lang w:val="en-GB"/>
        </w:rPr>
        <w:t>, </w:t>
      </w:r>
      <w:r w:rsidRPr="001D0899">
        <w:rPr>
          <w:rFonts w:ascii="Calibri Light" w:hAnsi="Calibri Light" w:cs="Calibri Light"/>
          <w:i/>
          <w:iCs/>
          <w:lang w:val="en-GB"/>
        </w:rPr>
        <w:t>8</w:t>
      </w:r>
      <w:r w:rsidRPr="001D0899">
        <w:rPr>
          <w:rFonts w:ascii="Calibri Light" w:hAnsi="Calibri Light" w:cs="Calibri Light"/>
          <w:lang w:val="en-GB"/>
        </w:rPr>
        <w:t xml:space="preserve">(3), 207–217. https://doi.org/10.1037/ppm0000185 </w:t>
      </w:r>
      <w:r w:rsidRPr="001D0899">
        <w:rPr>
          <w:rFonts w:ascii="Calibri Light" w:hAnsi="Calibri Light" w:cs="Calibri Light"/>
          <w:color w:val="FF0000"/>
          <w:lang w:val="en-GB"/>
        </w:rPr>
        <w:t>[journal article]</w:t>
      </w:r>
    </w:p>
    <w:p w14:paraId="6A537C0A" w14:textId="127F6639" w:rsidR="002F4133" w:rsidRPr="001D0899" w:rsidRDefault="002F4133" w:rsidP="0092599F">
      <w:pPr>
        <w:pStyle w:val="FArefernences"/>
        <w:rPr>
          <w:rFonts w:ascii="Calibri Light" w:hAnsi="Calibri Light" w:cs="Calibri Light"/>
          <w:color w:val="FF0000"/>
          <w:lang w:val="en-GB"/>
        </w:rPr>
      </w:pPr>
      <w:r w:rsidRPr="001D0899">
        <w:rPr>
          <w:rFonts w:ascii="Calibri Light" w:hAnsi="Calibri Light" w:cs="Calibri Light"/>
          <w:lang w:val="en-GB"/>
        </w:rPr>
        <w:t xml:space="preserve">Harris, L. (2014). Instructional leadership perceptions and practices of elementary school leaders [Unpublished doctoral dissertation]. University of Virginia. </w:t>
      </w:r>
      <w:r w:rsidRPr="001D0899">
        <w:rPr>
          <w:rFonts w:ascii="Calibri Light" w:hAnsi="Calibri Light" w:cs="Calibri Light"/>
          <w:color w:val="FF0000"/>
          <w:lang w:val="en-GB"/>
        </w:rPr>
        <w:t>[Unpublished dissertation or thesis]</w:t>
      </w:r>
    </w:p>
    <w:p w14:paraId="10D88644" w14:textId="5DA3A73B"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lastRenderedPageBreak/>
        <w:t>Jackson, L. M. (2019). </w:t>
      </w:r>
      <w:r w:rsidRPr="001D0899">
        <w:rPr>
          <w:rFonts w:ascii="Calibri Light" w:hAnsi="Calibri Light" w:cs="Calibri Light"/>
          <w:i/>
          <w:iCs/>
          <w:lang w:val="en-GB"/>
        </w:rPr>
        <w:t>The psychology of prejudice: From attitudes to social action</w:t>
      </w:r>
      <w:r w:rsidRPr="001D0899">
        <w:rPr>
          <w:rFonts w:ascii="Calibri Light" w:hAnsi="Calibri Light" w:cs="Calibri Light"/>
          <w:lang w:val="en-GB"/>
        </w:rPr>
        <w:t> (2nd ed.). American Psychological Association. https://doi.org/10.1037/0000168-000 </w:t>
      </w:r>
      <w:r w:rsidRPr="001D0899">
        <w:rPr>
          <w:rFonts w:ascii="Calibri Light" w:hAnsi="Calibri Light" w:cs="Calibri Light"/>
          <w:color w:val="FF0000"/>
          <w:lang w:val="en-GB"/>
        </w:rPr>
        <w:t>[Electronic book]</w:t>
      </w:r>
    </w:p>
    <w:p w14:paraId="37410F7A" w14:textId="77777777" w:rsidR="002F4133" w:rsidRPr="001D0899" w:rsidRDefault="002F4133" w:rsidP="00E91E12">
      <w:pPr>
        <w:pStyle w:val="FArefernences"/>
        <w:rPr>
          <w:rFonts w:ascii="Calibri Light" w:hAnsi="Calibri Light" w:cs="Calibri Light"/>
          <w:color w:val="FF0000"/>
          <w:lang w:val="en-GB"/>
        </w:rPr>
      </w:pPr>
      <w:proofErr w:type="spellStart"/>
      <w:r w:rsidRPr="001D0899">
        <w:rPr>
          <w:rFonts w:ascii="Calibri Light" w:hAnsi="Calibri Light" w:cs="Calibri Light"/>
          <w:lang w:val="en-GB"/>
        </w:rPr>
        <w:t>joachimr</w:t>
      </w:r>
      <w:proofErr w:type="spellEnd"/>
      <w:r w:rsidRPr="001D0899">
        <w:rPr>
          <w:rFonts w:ascii="Calibri Light" w:hAnsi="Calibri Light" w:cs="Calibri Light"/>
          <w:lang w:val="en-GB"/>
        </w:rPr>
        <w:t xml:space="preserve">. (2019, November 19). We are relying on APA as our university style format - the university </w:t>
      </w:r>
      <w:proofErr w:type="gramStart"/>
      <w:r w:rsidRPr="001D0899">
        <w:rPr>
          <w:rFonts w:ascii="Calibri Light" w:hAnsi="Calibri Light" w:cs="Calibri Light"/>
          <w:lang w:val="en-GB"/>
        </w:rPr>
        <w:t>is located in</w:t>
      </w:r>
      <w:proofErr w:type="gramEnd"/>
      <w:r w:rsidRPr="001D0899">
        <w:rPr>
          <w:rFonts w:ascii="Calibri Light" w:hAnsi="Calibri Light" w:cs="Calibri Light"/>
          <w:lang w:val="en-GB"/>
        </w:rPr>
        <w:t xml:space="preserve"> Germany (Kassel). </w:t>
      </w:r>
      <w:proofErr w:type="gramStart"/>
      <w:r w:rsidRPr="001D0899">
        <w:rPr>
          <w:rFonts w:ascii="Calibri Light" w:hAnsi="Calibri Light" w:cs="Calibri Light"/>
          <w:lang w:val="en-GB"/>
        </w:rPr>
        <w:t>So</w:t>
      </w:r>
      <w:proofErr w:type="gramEnd"/>
      <w:r w:rsidRPr="001D0899">
        <w:rPr>
          <w:rFonts w:ascii="Calibri Light" w:hAnsi="Calibri Light" w:cs="Calibri Light"/>
          <w:lang w:val="en-GB"/>
        </w:rPr>
        <w:t xml:space="preserve"> I [Comment on the blog post “The transition to seventh edition APA Style”]. </w:t>
      </w:r>
      <w:r w:rsidRPr="001D0899">
        <w:rPr>
          <w:rFonts w:ascii="Calibri Light" w:hAnsi="Calibri Light" w:cs="Calibri Light"/>
          <w:i/>
          <w:iCs/>
          <w:lang w:val="en-GB"/>
        </w:rPr>
        <w:t>APA Style</w:t>
      </w:r>
      <w:r w:rsidRPr="001D0899">
        <w:rPr>
          <w:rFonts w:ascii="Calibri Light" w:hAnsi="Calibri Light" w:cs="Calibri Light"/>
          <w:lang w:val="en-GB"/>
        </w:rPr>
        <w:t xml:space="preserve">. https://apastyle.apa.org/blog/transition-seventh-edition#comment-4694866690 </w:t>
      </w:r>
      <w:r w:rsidRPr="001D0899">
        <w:rPr>
          <w:rFonts w:ascii="Calibri Light" w:hAnsi="Calibri Light" w:cs="Calibri Light"/>
          <w:color w:val="FF0000"/>
          <w:lang w:val="en-GB"/>
        </w:rPr>
        <w:t>[Blog Comment References]</w:t>
      </w:r>
    </w:p>
    <w:p w14:paraId="0A88569A"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Kabir, J. M. (2016). </w:t>
      </w:r>
      <w:r w:rsidRPr="001D0899">
        <w:rPr>
          <w:rFonts w:ascii="Calibri Light" w:hAnsi="Calibri Light" w:cs="Calibri Light"/>
          <w:i/>
          <w:iCs/>
          <w:lang w:val="en-GB"/>
        </w:rPr>
        <w:t xml:space="preserve">Factors influencing customer satisfaction at a </w:t>
      </w:r>
      <w:proofErr w:type="gramStart"/>
      <w:r w:rsidRPr="001D0899">
        <w:rPr>
          <w:rFonts w:ascii="Calibri Light" w:hAnsi="Calibri Light" w:cs="Calibri Light"/>
          <w:i/>
          <w:iCs/>
          <w:lang w:val="en-GB"/>
        </w:rPr>
        <w:t>fast food</w:t>
      </w:r>
      <w:proofErr w:type="gramEnd"/>
      <w:r w:rsidRPr="001D0899">
        <w:rPr>
          <w:rFonts w:ascii="Calibri Light" w:hAnsi="Calibri Light" w:cs="Calibri Light"/>
          <w:i/>
          <w:iCs/>
          <w:lang w:val="en-GB"/>
        </w:rPr>
        <w:t xml:space="preserve"> hamburger chain: The relationship between customer satisfaction and customer loyalty</w:t>
      </w:r>
      <w:r w:rsidRPr="001D0899">
        <w:rPr>
          <w:rFonts w:ascii="Calibri Light" w:hAnsi="Calibri Light" w:cs="Calibri Light"/>
          <w:lang w:val="en-GB"/>
        </w:rPr>
        <w:t> (Publication No. 10169573) [Doctoral dissertation, Wilmington University]. ProQuest Dissertations &amp; Theses Global. </w:t>
      </w:r>
      <w:r w:rsidRPr="001D0899">
        <w:rPr>
          <w:rFonts w:ascii="Calibri Light" w:hAnsi="Calibri Light" w:cs="Calibri Light"/>
          <w:color w:val="FF0000"/>
          <w:lang w:val="en-GB"/>
        </w:rPr>
        <w:t>[Published dissertations or theses]</w:t>
      </w:r>
    </w:p>
    <w:p w14:paraId="2EA7824D" w14:textId="77777777" w:rsidR="002F4133" w:rsidRPr="001D0899" w:rsidRDefault="002F4133" w:rsidP="00E91E12">
      <w:pPr>
        <w:pStyle w:val="FArefernences"/>
        <w:rPr>
          <w:rFonts w:ascii="Calibri Light" w:hAnsi="Calibri Light" w:cs="Calibri Light"/>
          <w:lang w:val="en-GB"/>
        </w:rPr>
      </w:pPr>
      <w:proofErr w:type="spellStart"/>
      <w:r w:rsidRPr="001D0899">
        <w:rPr>
          <w:rFonts w:ascii="Calibri Light" w:hAnsi="Calibri Light" w:cs="Calibri Light"/>
          <w:lang w:val="en-GB"/>
        </w:rPr>
        <w:t>Kesharwani</w:t>
      </w:r>
      <w:proofErr w:type="spellEnd"/>
      <w:r w:rsidRPr="001D0899">
        <w:rPr>
          <w:rFonts w:ascii="Calibri Light" w:hAnsi="Calibri Light" w:cs="Calibri Light"/>
          <w:lang w:val="en-GB"/>
        </w:rPr>
        <w:t>, P. (Ed.). (2020). </w:t>
      </w:r>
      <w:r w:rsidRPr="001D0899">
        <w:rPr>
          <w:rFonts w:ascii="Calibri Light" w:hAnsi="Calibri Light" w:cs="Calibri Light"/>
          <w:i/>
          <w:iCs/>
          <w:lang w:val="en-GB"/>
        </w:rPr>
        <w:t>Nanotechnology based approaches for tuberculosis treatment</w:t>
      </w:r>
      <w:r w:rsidRPr="001D0899">
        <w:rPr>
          <w:rFonts w:ascii="Calibri Light" w:hAnsi="Calibri Light" w:cs="Calibri Light"/>
          <w:lang w:val="en-GB"/>
        </w:rPr>
        <w:t>. Academic Press. </w:t>
      </w:r>
      <w:r w:rsidRPr="001D0899">
        <w:rPr>
          <w:rFonts w:ascii="Calibri Light" w:hAnsi="Calibri Light" w:cs="Calibri Light"/>
          <w:color w:val="FF0000"/>
          <w:lang w:val="en-GB"/>
        </w:rPr>
        <w:t>[Edited book]</w:t>
      </w:r>
    </w:p>
    <w:p w14:paraId="5D52505A" w14:textId="77777777" w:rsidR="002F4133" w:rsidRPr="001D0899" w:rsidRDefault="002F4133" w:rsidP="00E91E12">
      <w:pPr>
        <w:pStyle w:val="FArefernences"/>
        <w:rPr>
          <w:rFonts w:ascii="Calibri Light" w:hAnsi="Calibri Light" w:cs="Calibri Light"/>
          <w:color w:val="FF0000"/>
          <w:lang w:val="en-GB"/>
        </w:rPr>
      </w:pPr>
      <w:proofErr w:type="spellStart"/>
      <w:r w:rsidRPr="001D0899">
        <w:rPr>
          <w:rFonts w:ascii="Calibri Light" w:hAnsi="Calibri Light" w:cs="Calibri Light"/>
          <w:lang w:val="en-GB"/>
        </w:rPr>
        <w:t>Kushilevitz</w:t>
      </w:r>
      <w:proofErr w:type="spellEnd"/>
      <w:r w:rsidRPr="001D0899">
        <w:rPr>
          <w:rFonts w:ascii="Calibri Light" w:hAnsi="Calibri Light" w:cs="Calibri Light"/>
          <w:lang w:val="en-GB"/>
        </w:rPr>
        <w:t>, E., &amp; Malkin, T. (Eds.). (2016). </w:t>
      </w:r>
      <w:r w:rsidRPr="001D0899">
        <w:rPr>
          <w:rFonts w:ascii="Calibri Light" w:hAnsi="Calibri Light" w:cs="Calibri Light"/>
          <w:i/>
          <w:iCs/>
          <w:lang w:val="en-GB"/>
        </w:rPr>
        <w:t>Lecture notes in computer science: Vol. 9562. Theory of cryptography</w:t>
      </w:r>
      <w:r w:rsidRPr="001D0899">
        <w:rPr>
          <w:rFonts w:ascii="Calibri Light" w:hAnsi="Calibri Light" w:cs="Calibri Light"/>
          <w:lang w:val="en-GB"/>
        </w:rPr>
        <w:t xml:space="preserve">. Springer. https://doi.org/10.1007/978-3-662-49096-9 </w:t>
      </w:r>
      <w:r w:rsidRPr="001D0899">
        <w:rPr>
          <w:rFonts w:ascii="Calibri Light" w:hAnsi="Calibri Light" w:cs="Calibri Light"/>
          <w:color w:val="FF0000"/>
          <w:lang w:val="en-GB"/>
        </w:rPr>
        <w:t>[Conference proceedings published as a whole book]</w:t>
      </w:r>
    </w:p>
    <w:p w14:paraId="1B2C7925"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Merriam-Webster. (n.d.). Semantics. In </w:t>
      </w:r>
      <w:r w:rsidRPr="001D0899">
        <w:rPr>
          <w:rFonts w:ascii="Calibri Light" w:hAnsi="Calibri Light" w:cs="Calibri Light"/>
          <w:i/>
          <w:iCs/>
          <w:lang w:val="en-GB"/>
        </w:rPr>
        <w:t>Merriam-Webster.com dictionary</w:t>
      </w:r>
      <w:r w:rsidRPr="001D0899">
        <w:rPr>
          <w:rFonts w:ascii="Calibri Light" w:hAnsi="Calibri Light" w:cs="Calibri Light"/>
          <w:lang w:val="en-GB"/>
        </w:rPr>
        <w:t xml:space="preserve">. Retrieved January 4, 2020, from https://www.merriam-webster.com/dictionary/semantics  </w:t>
      </w:r>
      <w:r w:rsidRPr="001D0899">
        <w:rPr>
          <w:rFonts w:ascii="Calibri Light" w:hAnsi="Calibri Light" w:cs="Calibri Light"/>
          <w:color w:val="FF0000"/>
          <w:lang w:val="en-GB"/>
        </w:rPr>
        <w:t>[Entry in an online dictionary]</w:t>
      </w:r>
    </w:p>
    <w:p w14:paraId="1B526CDE" w14:textId="7777777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Miranda, C. (2019). </w:t>
      </w:r>
      <w:r w:rsidRPr="001D0899">
        <w:rPr>
          <w:rFonts w:ascii="Calibri Light" w:hAnsi="Calibri Light" w:cs="Calibri Light"/>
          <w:i/>
          <w:iCs/>
          <w:lang w:val="en-GB"/>
        </w:rPr>
        <w:t>Exploring the lived experiences of foster youth who obtained graduate level degrees: Self-efficacy, resilience, and the impact on identity development</w:t>
      </w:r>
      <w:r w:rsidRPr="001D0899">
        <w:rPr>
          <w:rFonts w:ascii="Calibri Light" w:hAnsi="Calibri Light" w:cs="Calibri Light"/>
          <w:lang w:val="en-GB"/>
        </w:rPr>
        <w:t> (Publication No. 27542827) [Doctoral dissertation, Pepperdine University]. PQDT Open.</w:t>
      </w:r>
      <w:r w:rsidRPr="001D0899">
        <w:rPr>
          <w:rFonts w:ascii="Calibri Light" w:hAnsi="Calibri Light" w:cs="Calibri Light"/>
          <w:lang w:val="en-GB"/>
        </w:rPr>
        <w:br/>
        <w:t>https://pqdtopen.proquest.com/doc/2309521814.html?FMT=</w:t>
      </w:r>
      <w:r w:rsidRPr="001D0899">
        <w:rPr>
          <w:rFonts w:ascii="Calibri Light" w:hAnsi="Calibri Light" w:cs="Calibri Light"/>
          <w:color w:val="FF0000"/>
          <w:lang w:val="en-GB"/>
        </w:rPr>
        <w:t>AI  [Online published dissertations or theses]</w:t>
      </w:r>
    </w:p>
    <w:p w14:paraId="33740E58" w14:textId="7777777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National Cancer Institute. (2019). </w:t>
      </w:r>
      <w:r w:rsidRPr="001D0899">
        <w:rPr>
          <w:rFonts w:ascii="Calibri Light" w:hAnsi="Calibri Light" w:cs="Calibri Light"/>
          <w:i/>
          <w:iCs/>
          <w:lang w:val="en-GB"/>
        </w:rPr>
        <w:t>Taking time: Support for people with cancer</w:t>
      </w:r>
      <w:r w:rsidRPr="001D0899">
        <w:rPr>
          <w:rFonts w:ascii="Calibri Light" w:hAnsi="Calibri Light" w:cs="Calibri Light"/>
          <w:lang w:val="en-GB"/>
        </w:rPr>
        <w:t xml:space="preserve"> (NIH Publication No. 18-2059). U.S. Department of Health and Human Services, National Institutes of Health. https://www.cancer.gov/publications/patient-education/takingtime.pdf </w:t>
      </w:r>
      <w:r w:rsidRPr="001D0899">
        <w:rPr>
          <w:rFonts w:ascii="Calibri Light" w:hAnsi="Calibri Light" w:cs="Calibri Light"/>
          <w:color w:val="FF0000"/>
          <w:lang w:val="en-GB"/>
        </w:rPr>
        <w:t>[Report by a Government Agency References]</w:t>
      </w:r>
    </w:p>
    <w:p w14:paraId="557DB01D" w14:textId="77777777" w:rsidR="002F4133" w:rsidRPr="001D0899" w:rsidRDefault="002F4133" w:rsidP="00E91E12">
      <w:pPr>
        <w:pStyle w:val="FArefernences"/>
        <w:rPr>
          <w:rFonts w:ascii="Calibri Light" w:hAnsi="Calibri Light" w:cs="Calibri Light"/>
          <w:color w:val="FF0000"/>
          <w:lang w:val="en-GB"/>
        </w:rPr>
      </w:pPr>
      <w:r w:rsidRPr="001D0899">
        <w:rPr>
          <w:rFonts w:ascii="Calibri Light" w:hAnsi="Calibri Light" w:cs="Calibri Light"/>
          <w:lang w:val="en-GB"/>
        </w:rPr>
        <w:t>National Institute of Mental Health. (2018, July). </w:t>
      </w:r>
      <w:r w:rsidRPr="001D0899">
        <w:rPr>
          <w:rFonts w:ascii="Calibri Light" w:hAnsi="Calibri Light" w:cs="Calibri Light"/>
          <w:i/>
          <w:iCs/>
          <w:lang w:val="en-GB"/>
        </w:rPr>
        <w:t>Anxiety disorders</w:t>
      </w:r>
      <w:r w:rsidRPr="001D0899">
        <w:rPr>
          <w:rFonts w:ascii="Calibri Light" w:hAnsi="Calibri Light" w:cs="Calibri Light"/>
          <w:lang w:val="en-GB"/>
        </w:rPr>
        <w:t>. U.S. Department of Health and Human Services, National Institutes of Health. </w:t>
      </w:r>
      <w:r w:rsidRPr="001D0899">
        <w:rPr>
          <w:rFonts w:ascii="Calibri Light" w:hAnsi="Calibri Light" w:cs="Calibri Light"/>
          <w:lang w:val="en-GB"/>
        </w:rPr>
        <w:br/>
      </w:r>
      <w:r w:rsidRPr="001D0899">
        <w:rPr>
          <w:rStyle w:val="Hyperlink"/>
          <w:rFonts w:ascii="Calibri Light" w:hAnsi="Calibri Light" w:cs="Calibri Light"/>
          <w:color w:val="000000" w:themeColor="text1"/>
          <w:u w:val="none"/>
          <w:lang w:val="en-GB"/>
        </w:rPr>
        <w:t>https://www.nimh.nih.gov/health/topics/anxiety-disorders/index.shtml</w:t>
      </w:r>
      <w:r w:rsidRPr="001D0899">
        <w:rPr>
          <w:rFonts w:ascii="Calibri Light" w:hAnsi="Calibri Light" w:cs="Calibri Light"/>
          <w:lang w:val="en-GB"/>
        </w:rPr>
        <w:t xml:space="preserve"> [</w:t>
      </w:r>
      <w:r w:rsidRPr="001D0899">
        <w:rPr>
          <w:rFonts w:ascii="Calibri Light" w:hAnsi="Calibri Light" w:cs="Calibri Light"/>
          <w:color w:val="FF0000"/>
          <w:lang w:val="en-GB"/>
        </w:rPr>
        <w:t>Webpage on a website with a government agency group author]</w:t>
      </w:r>
    </w:p>
    <w:p w14:paraId="3B11AFC5"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Oil painting. (2019, December 8). In </w:t>
      </w:r>
      <w:r w:rsidRPr="001D0899">
        <w:rPr>
          <w:rFonts w:ascii="Calibri Light" w:hAnsi="Calibri Light" w:cs="Calibri Light"/>
          <w:i/>
          <w:iCs/>
          <w:lang w:val="en-GB"/>
        </w:rPr>
        <w:t>Wikipedia</w:t>
      </w:r>
      <w:r w:rsidRPr="001D0899">
        <w:rPr>
          <w:rFonts w:ascii="Calibri Light" w:hAnsi="Calibri Light" w:cs="Calibri Light"/>
          <w:lang w:val="en-GB"/>
        </w:rPr>
        <w:t xml:space="preserve">. https://en.wikipedia.org/w/index.php?title=Oil_painting&amp;oldid=929802398 </w:t>
      </w:r>
      <w:r w:rsidRPr="001D0899">
        <w:rPr>
          <w:rFonts w:ascii="Calibri Light" w:hAnsi="Calibri Light" w:cs="Calibri Light"/>
          <w:color w:val="FF0000"/>
          <w:lang w:val="en-GB"/>
        </w:rPr>
        <w:t>[</w:t>
      </w:r>
      <w:r w:rsidRPr="001D0899">
        <w:rPr>
          <w:rFonts w:ascii="Calibri Light" w:hAnsi="Calibri Light" w:cs="Calibri Light"/>
          <w:i/>
          <w:iCs/>
          <w:color w:val="FF0000"/>
          <w:lang w:val="en-GB"/>
        </w:rPr>
        <w:t>Wikipedia</w:t>
      </w:r>
      <w:r w:rsidRPr="001D0899">
        <w:rPr>
          <w:rFonts w:ascii="Calibri Light" w:hAnsi="Calibri Light" w:cs="Calibri Light"/>
          <w:color w:val="FF0000"/>
          <w:lang w:val="en-GB"/>
        </w:rPr>
        <w:t> Entry References]</w:t>
      </w:r>
    </w:p>
    <w:p w14:paraId="04EDB463" w14:textId="77777777" w:rsidR="00330F3B" w:rsidRPr="001D0899" w:rsidRDefault="00330F3B" w:rsidP="00E91E12">
      <w:pPr>
        <w:pStyle w:val="FArefernences"/>
        <w:rPr>
          <w:rFonts w:ascii="Calibri Light" w:hAnsi="Calibri Light" w:cs="Calibri Light"/>
          <w:lang w:val="en-GB"/>
        </w:rPr>
      </w:pPr>
      <w:r w:rsidRPr="001D0899">
        <w:rPr>
          <w:rFonts w:ascii="Calibri Light" w:hAnsi="Calibri Light" w:cs="Calibri Light"/>
          <w:lang w:val="en-GB"/>
        </w:rPr>
        <w:t xml:space="preserve">Ouellette, J. (2019, November 15). Physicists capture first footage of quantum knots </w:t>
      </w:r>
      <w:proofErr w:type="spellStart"/>
      <w:r w:rsidRPr="001D0899">
        <w:rPr>
          <w:rFonts w:ascii="Calibri Light" w:hAnsi="Calibri Light" w:cs="Calibri Light"/>
          <w:lang w:val="en-GB"/>
        </w:rPr>
        <w:t>unraveling</w:t>
      </w:r>
      <w:proofErr w:type="spellEnd"/>
      <w:r w:rsidRPr="001D0899">
        <w:rPr>
          <w:rFonts w:ascii="Calibri Light" w:hAnsi="Calibri Light" w:cs="Calibri Light"/>
          <w:lang w:val="en-GB"/>
        </w:rPr>
        <w:t xml:space="preserve"> in superfluid. </w:t>
      </w:r>
      <w:r w:rsidRPr="001D0899">
        <w:rPr>
          <w:rFonts w:ascii="Calibri Light" w:hAnsi="Calibri Light" w:cs="Calibri Light"/>
          <w:i/>
          <w:iCs/>
          <w:lang w:val="en-GB"/>
        </w:rPr>
        <w:t>Ars Technica</w:t>
      </w:r>
      <w:r w:rsidRPr="001D0899">
        <w:rPr>
          <w:rFonts w:ascii="Calibri Light" w:hAnsi="Calibri Light" w:cs="Calibri Light"/>
          <w:lang w:val="en-GB"/>
        </w:rPr>
        <w:t xml:space="preserve">. https://arstechnica.com/science/2019/11/study-you-can-tie-a-quantum-knot-in-a-superfluid-but-it-will-soon-untie-itself/ </w:t>
      </w:r>
      <w:r w:rsidRPr="001D0899">
        <w:rPr>
          <w:rFonts w:ascii="Calibri Light" w:hAnsi="Calibri Light" w:cs="Calibri Light"/>
          <w:color w:val="FF0000"/>
          <w:lang w:val="en-GB"/>
        </w:rPr>
        <w:t>[Blog Post References]</w:t>
      </w:r>
    </w:p>
    <w:p w14:paraId="34BB458C" w14:textId="77777777" w:rsidR="00330F3B" w:rsidRPr="001D0899" w:rsidRDefault="00330F3B" w:rsidP="00E91E12">
      <w:pPr>
        <w:pStyle w:val="FArefernences"/>
        <w:rPr>
          <w:rFonts w:ascii="Calibri Light" w:hAnsi="Calibri Light" w:cs="Calibri Light"/>
          <w:lang w:val="en-GB"/>
        </w:rPr>
      </w:pPr>
      <w:r w:rsidRPr="001D0899">
        <w:rPr>
          <w:rFonts w:ascii="Calibri Light" w:hAnsi="Calibri Light" w:cs="Calibri Light"/>
          <w:lang w:val="en-GB"/>
        </w:rPr>
        <w:t>Sapolsky, R. M. (2017). </w:t>
      </w:r>
      <w:r w:rsidRPr="001D0899">
        <w:rPr>
          <w:rFonts w:ascii="Calibri Light" w:hAnsi="Calibri Light" w:cs="Calibri Light"/>
          <w:i/>
          <w:iCs/>
          <w:lang w:val="en-GB"/>
        </w:rPr>
        <w:t>Behave: The biology of humans at our best and worst</w:t>
      </w:r>
      <w:r w:rsidRPr="001D0899">
        <w:rPr>
          <w:rFonts w:ascii="Calibri Light" w:hAnsi="Calibri Light" w:cs="Calibri Light"/>
          <w:lang w:val="en-GB"/>
        </w:rPr>
        <w:t xml:space="preserve">. Penguin Books. </w:t>
      </w:r>
      <w:r w:rsidRPr="001D0899">
        <w:rPr>
          <w:rFonts w:ascii="Calibri Light" w:hAnsi="Calibri Light" w:cs="Calibri Light"/>
          <w:color w:val="FF0000"/>
          <w:lang w:val="en-GB"/>
        </w:rPr>
        <w:t>[Book]</w:t>
      </w:r>
    </w:p>
    <w:p w14:paraId="405D77BC"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Schulman, M. (2019, September 9). Superfans: A love story. </w:t>
      </w:r>
      <w:r w:rsidRPr="001D0899">
        <w:rPr>
          <w:rFonts w:ascii="Calibri Light" w:hAnsi="Calibri Light" w:cs="Calibri Light"/>
          <w:i/>
          <w:iCs/>
          <w:lang w:val="en-GB"/>
        </w:rPr>
        <w:t>The New Yorker</w:t>
      </w:r>
      <w:r w:rsidRPr="001D0899">
        <w:rPr>
          <w:rFonts w:ascii="Calibri Light" w:hAnsi="Calibri Light" w:cs="Calibri Light"/>
          <w:lang w:val="en-GB"/>
        </w:rPr>
        <w:t xml:space="preserve">. https://www.newyorker.com/magazine/2019/09/16/superfans-a-love-story </w:t>
      </w:r>
      <w:r w:rsidRPr="001D0899">
        <w:rPr>
          <w:rFonts w:ascii="Calibri Light" w:hAnsi="Calibri Light" w:cs="Calibri Light"/>
          <w:color w:val="FF0000"/>
          <w:lang w:val="en-GB"/>
        </w:rPr>
        <w:t>[magazine article]</w:t>
      </w:r>
    </w:p>
    <w:p w14:paraId="61DE7B9C" w14:textId="77777777" w:rsidR="002F4133" w:rsidRPr="001D0899" w:rsidRDefault="002F4133" w:rsidP="00E91E12">
      <w:pPr>
        <w:pStyle w:val="FArefernences"/>
        <w:rPr>
          <w:rFonts w:ascii="Calibri Light" w:hAnsi="Calibri Light" w:cs="Calibri Light"/>
          <w:color w:val="FF0000"/>
          <w:lang w:val="en-GB"/>
        </w:rPr>
      </w:pPr>
      <w:proofErr w:type="spellStart"/>
      <w:r w:rsidRPr="001D0899">
        <w:rPr>
          <w:rFonts w:ascii="Calibri Light" w:hAnsi="Calibri Light" w:cs="Calibri Light"/>
          <w:lang w:val="en-GB"/>
        </w:rPr>
        <w:t>Stuster</w:t>
      </w:r>
      <w:proofErr w:type="spellEnd"/>
      <w:r w:rsidRPr="001D0899">
        <w:rPr>
          <w:rFonts w:ascii="Calibri Light" w:hAnsi="Calibri Light" w:cs="Calibri Light"/>
          <w:lang w:val="en-GB"/>
        </w:rPr>
        <w:t>, J., Adolf, J., Byrne, V., &amp; Greene, M. (2018). </w:t>
      </w:r>
      <w:r w:rsidRPr="001D0899">
        <w:rPr>
          <w:rFonts w:ascii="Calibri Light" w:hAnsi="Calibri Light" w:cs="Calibri Light"/>
          <w:i/>
          <w:iCs/>
          <w:lang w:val="en-GB"/>
        </w:rPr>
        <w:t>Human exploration of Mars: Preliminary lists of crew tasks</w:t>
      </w:r>
      <w:r w:rsidRPr="001D0899">
        <w:rPr>
          <w:rFonts w:ascii="Calibri Light" w:hAnsi="Calibri Light" w:cs="Calibri Light"/>
          <w:lang w:val="en-GB"/>
        </w:rPr>
        <w:t xml:space="preserve"> (Report No. NASA/CR-2018-220043). National Aeronautics and Space Administration. https://ntrs.nasa.gov/archive/nasa/casi.ntrs.nasa.gov/20190001401.pdf </w:t>
      </w:r>
      <w:r w:rsidRPr="001D0899">
        <w:rPr>
          <w:rFonts w:ascii="Calibri Light" w:hAnsi="Calibri Light" w:cs="Calibri Light"/>
          <w:color w:val="FF0000"/>
          <w:lang w:val="en-GB"/>
        </w:rPr>
        <w:t>[Report with Individual Authors References as PDF]</w:t>
      </w:r>
    </w:p>
    <w:p w14:paraId="56FEDC84" w14:textId="77777777" w:rsidR="00330F3B" w:rsidRPr="001D0899" w:rsidRDefault="00330F3B" w:rsidP="00E91E12">
      <w:pPr>
        <w:pStyle w:val="FArefernences"/>
        <w:rPr>
          <w:rFonts w:ascii="Calibri Light" w:hAnsi="Calibri Light" w:cs="Calibri Light"/>
          <w:color w:val="FF0000"/>
          <w:lang w:val="en-GB"/>
        </w:rPr>
      </w:pPr>
      <w:r w:rsidRPr="001D0899">
        <w:rPr>
          <w:rFonts w:ascii="Calibri Light" w:hAnsi="Calibri Light" w:cs="Calibri Light"/>
          <w:lang w:val="en-GB"/>
        </w:rPr>
        <w:t xml:space="preserve">Torino, G. C., Rivera, D. P., </w:t>
      </w:r>
      <w:proofErr w:type="spellStart"/>
      <w:r w:rsidRPr="001D0899">
        <w:rPr>
          <w:rFonts w:ascii="Calibri Light" w:hAnsi="Calibri Light" w:cs="Calibri Light"/>
          <w:lang w:val="en-GB"/>
        </w:rPr>
        <w:t>Capodilupo</w:t>
      </w:r>
      <w:proofErr w:type="spellEnd"/>
      <w:r w:rsidRPr="001D0899">
        <w:rPr>
          <w:rFonts w:ascii="Calibri Light" w:hAnsi="Calibri Light" w:cs="Calibri Light"/>
          <w:lang w:val="en-GB"/>
        </w:rPr>
        <w:t>, C. M., Nadal, K. L., &amp; Sue, D. W. (Eds.). (2019). </w:t>
      </w:r>
      <w:r w:rsidRPr="001D0899">
        <w:rPr>
          <w:rFonts w:ascii="Calibri Light" w:hAnsi="Calibri Light" w:cs="Calibri Light"/>
          <w:i/>
          <w:iCs/>
          <w:lang w:val="en-GB"/>
        </w:rPr>
        <w:t>Microaggression theory: Influence and implications</w:t>
      </w:r>
      <w:r w:rsidRPr="001D0899">
        <w:rPr>
          <w:rFonts w:ascii="Calibri Light" w:hAnsi="Calibri Light" w:cs="Calibri Light"/>
          <w:lang w:val="en-GB"/>
        </w:rPr>
        <w:t xml:space="preserve">. John Wiley &amp; Sons. https://doi.org/10.1002/9781119466642 </w:t>
      </w:r>
      <w:r w:rsidRPr="001D0899">
        <w:rPr>
          <w:rFonts w:ascii="Calibri Light" w:hAnsi="Calibri Light" w:cs="Calibri Light"/>
          <w:color w:val="FF0000"/>
          <w:lang w:val="en-GB"/>
        </w:rPr>
        <w:t>[Edited electronic book]</w:t>
      </w:r>
    </w:p>
    <w:p w14:paraId="228236B3"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t>U.S. Census Bureau. (n.d.). </w:t>
      </w:r>
      <w:r w:rsidRPr="001D0899">
        <w:rPr>
          <w:rFonts w:ascii="Calibri Light" w:hAnsi="Calibri Light" w:cs="Calibri Light"/>
          <w:i/>
          <w:iCs/>
          <w:lang w:val="en-GB"/>
        </w:rPr>
        <w:t>U.S. and world population clock</w:t>
      </w:r>
      <w:r w:rsidRPr="001D0899">
        <w:rPr>
          <w:rFonts w:ascii="Calibri Light" w:hAnsi="Calibri Light" w:cs="Calibri Light"/>
          <w:lang w:val="en-GB"/>
        </w:rPr>
        <w:t>. U.S. Department of Commerce. Retrieved January 9, 2020, from </w:t>
      </w:r>
      <w:r w:rsidRPr="001D0899">
        <w:rPr>
          <w:rStyle w:val="Hyperlink"/>
          <w:rFonts w:ascii="Calibri Light" w:hAnsi="Calibri Light" w:cs="Calibri Light"/>
          <w:color w:val="000000" w:themeColor="text1"/>
          <w:u w:val="none"/>
          <w:lang w:val="en-GB"/>
        </w:rPr>
        <w:t>https://www.census.gov/popclock/</w:t>
      </w:r>
      <w:r w:rsidRPr="001D0899">
        <w:rPr>
          <w:rFonts w:ascii="Calibri Light" w:hAnsi="Calibri Light" w:cs="Calibri Light"/>
          <w:lang w:val="en-GB"/>
        </w:rPr>
        <w:t xml:space="preserve"> </w:t>
      </w:r>
      <w:r w:rsidRPr="001D0899">
        <w:rPr>
          <w:rFonts w:ascii="Calibri Light" w:hAnsi="Calibri Light" w:cs="Calibri Light"/>
          <w:color w:val="FF0000"/>
          <w:lang w:val="en-GB"/>
        </w:rPr>
        <w:t>[Webpage on a website with a retrieval date]</w:t>
      </w:r>
    </w:p>
    <w:p w14:paraId="5F2604BC" w14:textId="77777777" w:rsidR="002F4133" w:rsidRPr="001D0899" w:rsidRDefault="002F4133" w:rsidP="00E91E12">
      <w:pPr>
        <w:pStyle w:val="FArefernences"/>
        <w:rPr>
          <w:rFonts w:ascii="Calibri Light" w:hAnsi="Calibri Light" w:cs="Calibri Light"/>
          <w:lang w:val="en-GB"/>
        </w:rPr>
      </w:pPr>
      <w:r w:rsidRPr="001D0899">
        <w:rPr>
          <w:rFonts w:ascii="Calibri Light" w:hAnsi="Calibri Light" w:cs="Calibri Light"/>
          <w:lang w:val="en-GB"/>
        </w:rPr>
        <w:br w:type="page"/>
      </w:r>
    </w:p>
    <w:p w14:paraId="0A5E8807" w14:textId="787943AC" w:rsidR="00330F3B" w:rsidRPr="001D0899" w:rsidRDefault="00330F3B" w:rsidP="00E91E12">
      <w:pPr>
        <w:pStyle w:val="FArefernences"/>
        <w:rPr>
          <w:rFonts w:ascii="Calibri Light" w:hAnsi="Calibri Light" w:cs="Calibri Light"/>
          <w:lang w:val="en-GB"/>
        </w:rPr>
      </w:pPr>
      <w:r w:rsidRPr="001D0899">
        <w:rPr>
          <w:rFonts w:ascii="Calibri Light" w:hAnsi="Calibri Light" w:cs="Calibri Light"/>
          <w:lang w:val="en-GB"/>
        </w:rPr>
        <w:lastRenderedPageBreak/>
        <w:t>Watson, J. B., &amp; Rayner, R. (2013). </w:t>
      </w:r>
      <w:r w:rsidRPr="001D0899">
        <w:rPr>
          <w:rFonts w:ascii="Calibri Light" w:hAnsi="Calibri Light" w:cs="Calibri Light"/>
          <w:i/>
          <w:iCs/>
          <w:lang w:val="en-GB"/>
        </w:rPr>
        <w:t>Conditioned emotional reactions: The case of Little Albert</w:t>
      </w:r>
      <w:r w:rsidRPr="001D0899">
        <w:rPr>
          <w:rFonts w:ascii="Calibri Light" w:hAnsi="Calibri Light" w:cs="Calibri Light"/>
          <w:lang w:val="en-GB"/>
        </w:rPr>
        <w:t xml:space="preserve"> (D. Webb, Ed.). CreateSpace Independent Publishing Platform. http://a.co/06Se6Na (Original work published 1920) </w:t>
      </w:r>
      <w:r w:rsidRPr="001D0899">
        <w:rPr>
          <w:rFonts w:ascii="Calibri Light" w:hAnsi="Calibri Light" w:cs="Calibri Light"/>
          <w:color w:val="FF0000"/>
          <w:lang w:val="en-GB"/>
        </w:rPr>
        <w:t>[Republished book, with editor]</w:t>
      </w:r>
    </w:p>
    <w:p w14:paraId="1783AA8D" w14:textId="69D8DD5F" w:rsidR="00250EF6" w:rsidRPr="001D0899" w:rsidRDefault="00250EF6" w:rsidP="00E91E12">
      <w:pPr>
        <w:pStyle w:val="FArefernences"/>
        <w:rPr>
          <w:rFonts w:ascii="Calibri Light" w:hAnsi="Calibri Light" w:cs="Calibri Light"/>
          <w:color w:val="FF0000"/>
          <w:lang w:val="en-GB"/>
        </w:rPr>
      </w:pPr>
      <w:r w:rsidRPr="001D0899">
        <w:rPr>
          <w:rFonts w:ascii="Calibri Light" w:hAnsi="Calibri Light" w:cs="Calibri Light"/>
          <w:lang w:val="en-GB"/>
        </w:rPr>
        <w:t>World Health Organization. (2018, May 24)</w:t>
      </w:r>
      <w:r w:rsidRPr="001D0899">
        <w:rPr>
          <w:rFonts w:ascii="Calibri Light" w:hAnsi="Calibri Light" w:cs="Calibri Light"/>
          <w:i/>
          <w:iCs/>
          <w:lang w:val="en-GB"/>
        </w:rPr>
        <w:t>. The top 10 causes of death</w:t>
      </w:r>
      <w:r w:rsidRPr="001D0899">
        <w:rPr>
          <w:rFonts w:ascii="Calibri Light" w:hAnsi="Calibri Light" w:cs="Calibri Light"/>
          <w:lang w:val="en-GB"/>
        </w:rPr>
        <w:t>. </w:t>
      </w:r>
      <w:r w:rsidRPr="001D0899">
        <w:rPr>
          <w:rStyle w:val="Hyperlink"/>
          <w:rFonts w:ascii="Calibri Light" w:hAnsi="Calibri Light" w:cs="Calibri Light"/>
          <w:color w:val="000000" w:themeColor="text1"/>
          <w:u w:val="none"/>
          <w:lang w:val="en-GB"/>
        </w:rPr>
        <w:t>https://www.who.int/news-room/fact-sheets/detail/the-top-10-causes-of-death</w:t>
      </w:r>
      <w:r w:rsidRPr="001D0899">
        <w:rPr>
          <w:rFonts w:ascii="Calibri Light" w:hAnsi="Calibri Light" w:cs="Calibri Light"/>
          <w:lang w:val="en-GB"/>
        </w:rPr>
        <w:t xml:space="preserve"> </w:t>
      </w:r>
      <w:r w:rsidRPr="001D0899">
        <w:rPr>
          <w:rFonts w:ascii="Calibri Light" w:hAnsi="Calibri Light" w:cs="Calibri Light"/>
          <w:color w:val="FF0000"/>
          <w:lang w:val="en-GB"/>
        </w:rPr>
        <w:t>[Webpage on a website with an organizational group author]</w:t>
      </w:r>
    </w:p>
    <w:p w14:paraId="7BE34D2C" w14:textId="77777777" w:rsidR="00250EF6" w:rsidRPr="001D0899" w:rsidRDefault="00250EF6" w:rsidP="002F4133">
      <w:pPr>
        <w:spacing w:after="120"/>
        <w:rPr>
          <w:rFonts w:ascii="Calibri Light" w:hAnsi="Calibri Light" w:cs="Calibri Light"/>
          <w:sz w:val="20"/>
          <w:szCs w:val="20"/>
          <w:lang w:val="en-GB"/>
        </w:rPr>
      </w:pPr>
    </w:p>
    <w:p w14:paraId="03FE37D2" w14:textId="2EF906AF" w:rsidR="00E96ACA" w:rsidRPr="001D0899" w:rsidRDefault="00E96ACA" w:rsidP="002F4133">
      <w:pPr>
        <w:spacing w:after="120"/>
        <w:rPr>
          <w:rFonts w:ascii="Calibri Light" w:hAnsi="Calibri Light" w:cs="Calibri Light"/>
          <w:sz w:val="20"/>
          <w:szCs w:val="20"/>
          <w:lang w:val="en-GB"/>
        </w:rPr>
      </w:pPr>
    </w:p>
    <w:sectPr w:rsidR="00E96ACA" w:rsidRPr="001D0899" w:rsidSect="008573B2">
      <w:endnotePr>
        <w:numFmt w:val="decimal"/>
      </w:endnotePr>
      <w:type w:val="continuous"/>
      <w:pgSz w:w="11906" w:h="16838"/>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206D" w14:textId="77777777" w:rsidR="00172038" w:rsidRDefault="00172038">
      <w:r>
        <w:separator/>
      </w:r>
    </w:p>
  </w:endnote>
  <w:endnote w:type="continuationSeparator" w:id="0">
    <w:p w14:paraId="0755EF73" w14:textId="77777777" w:rsidR="00172038" w:rsidRDefault="00172038">
      <w:r>
        <w:continuationSeparator/>
      </w:r>
    </w:p>
  </w:endnote>
  <w:endnote w:id="1">
    <w:p w14:paraId="3953B150" w14:textId="72AF1C90" w:rsidR="00E72BBA" w:rsidRPr="0042449B" w:rsidRDefault="00E72BBA" w:rsidP="00E72BBA">
      <w:pPr>
        <w:pStyle w:val="EndnoteText"/>
        <w:rPr>
          <w:rFonts w:asciiTheme="majorHAnsi" w:hAnsiTheme="majorHAnsi" w:cstheme="majorHAnsi"/>
          <w:sz w:val="16"/>
          <w:szCs w:val="16"/>
          <w:lang w:val="en-US"/>
        </w:rPr>
      </w:pPr>
      <w:r w:rsidRPr="00B54039">
        <w:rPr>
          <w:rStyle w:val="EndnoteReference"/>
          <w:rFonts w:asciiTheme="majorHAnsi" w:hAnsiTheme="majorHAnsi" w:cstheme="majorHAnsi"/>
          <w:sz w:val="16"/>
          <w:szCs w:val="16"/>
        </w:rPr>
        <w:endnoteRef/>
      </w:r>
      <w:r w:rsidRPr="00A63E64">
        <w:rPr>
          <w:rFonts w:asciiTheme="majorHAnsi" w:hAnsiTheme="majorHAnsi" w:cstheme="majorHAnsi"/>
          <w:sz w:val="16"/>
          <w:szCs w:val="16"/>
          <w:lang w:val="en-US"/>
        </w:rPr>
        <w:t xml:space="preserve"> </w:t>
      </w:r>
      <w:r w:rsidR="00A63E64" w:rsidRPr="00A63E64">
        <w:rPr>
          <w:rFonts w:asciiTheme="majorHAnsi" w:hAnsiTheme="majorHAnsi" w:cstheme="majorHAnsi"/>
          <w:sz w:val="16"/>
          <w:szCs w:val="16"/>
          <w:lang w:val="en-US"/>
        </w:rPr>
        <w:t>End notes shall not be used for references</w:t>
      </w:r>
      <w:r w:rsidR="00A63E64">
        <w:rPr>
          <w:rFonts w:asciiTheme="majorHAnsi" w:hAnsiTheme="majorHAnsi" w:cstheme="majorHAnsi"/>
          <w:sz w:val="16"/>
          <w:szCs w:val="16"/>
          <w:lang w:val="en-US"/>
        </w:rPr>
        <w:t xml:space="preserve">. </w:t>
      </w:r>
      <w:r w:rsidR="00A63E64" w:rsidRPr="0042449B">
        <w:rPr>
          <w:rFonts w:asciiTheme="majorHAnsi" w:hAnsiTheme="majorHAnsi" w:cstheme="majorHAnsi"/>
          <w:sz w:val="16"/>
          <w:szCs w:val="16"/>
          <w:lang w:val="en-US"/>
        </w:rPr>
        <w:t>In the</w:t>
      </w:r>
      <w:r w:rsidR="0042449B" w:rsidRPr="0042449B">
        <w:rPr>
          <w:rFonts w:asciiTheme="majorHAnsi" w:hAnsiTheme="majorHAnsi" w:cstheme="majorHAnsi"/>
          <w:sz w:val="16"/>
          <w:szCs w:val="16"/>
          <w:lang w:val="en-US"/>
        </w:rPr>
        <w:t xml:space="preserve"> body text, the end notes should be in parenthesis</w:t>
      </w:r>
      <w:r w:rsidR="0042449B">
        <w:rPr>
          <w:rFonts w:asciiTheme="majorHAnsi" w:hAnsiTheme="majorHAnsi" w:cstheme="majorHAnsi"/>
          <w:sz w:val="16"/>
          <w:szCs w:val="16"/>
          <w:lang w:val="en-US"/>
        </w:rPr>
        <w:t xml:space="preserve"> in the body text.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vTimes">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2568" w14:textId="77777777" w:rsidR="00BF0164" w:rsidRDefault="00940AF5" w:rsidP="00E818DA">
    <w:pPr>
      <w:pStyle w:val="Footer"/>
      <w:framePr w:wrap="around" w:vAnchor="text" w:hAnchor="margin" w:xAlign="right" w:y="1"/>
      <w:rPr>
        <w:rStyle w:val="PageNumber"/>
      </w:rPr>
    </w:pPr>
    <w:r>
      <w:rPr>
        <w:rStyle w:val="PageNumber"/>
      </w:rPr>
      <w:fldChar w:fldCharType="begin"/>
    </w:r>
    <w:r w:rsidR="00BF0164">
      <w:rPr>
        <w:rStyle w:val="PageNumber"/>
      </w:rPr>
      <w:instrText xml:space="preserve">PAGE  </w:instrText>
    </w:r>
    <w:r>
      <w:rPr>
        <w:rStyle w:val="PageNumber"/>
      </w:rPr>
      <w:fldChar w:fldCharType="end"/>
    </w:r>
  </w:p>
  <w:p w14:paraId="249EC9B2" w14:textId="77777777" w:rsidR="00BF0164" w:rsidRDefault="00BF0164" w:rsidP="004A79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BA2C" w14:textId="7958187E" w:rsidR="00BF0164" w:rsidRPr="00E66193" w:rsidRDefault="00924747" w:rsidP="00924747">
    <w:pPr>
      <w:pStyle w:val="Footer"/>
      <w:rPr>
        <w:rFonts w:asciiTheme="majorHAnsi" w:hAnsiTheme="majorHAnsi" w:cstheme="majorHAnsi"/>
        <w:szCs w:val="16"/>
        <w:lang w:val="en-US"/>
      </w:rPr>
    </w:pPr>
    <w:r w:rsidRPr="00E66193">
      <w:rPr>
        <w:rFonts w:asciiTheme="majorHAnsi" w:hAnsiTheme="majorHAnsi" w:cstheme="majorHAnsi"/>
        <w:szCs w:val="16"/>
        <w:lang w:val="en-US"/>
      </w:rPr>
      <w:t>www.FormAkademisk.org</w:t>
    </w:r>
    <w:r w:rsidR="00BF0164" w:rsidRPr="00E66193">
      <w:rPr>
        <w:rFonts w:asciiTheme="majorHAnsi" w:hAnsiTheme="majorHAnsi" w:cstheme="majorHAnsi"/>
        <w:szCs w:val="16"/>
        <w:lang w:val="en-US"/>
      </w:rPr>
      <w:tab/>
    </w:r>
    <w:r w:rsidR="00940AF5" w:rsidRPr="00E66193">
      <w:rPr>
        <w:rFonts w:asciiTheme="majorHAnsi" w:hAnsiTheme="majorHAnsi" w:cstheme="majorHAnsi"/>
        <w:szCs w:val="16"/>
      </w:rPr>
      <w:fldChar w:fldCharType="begin"/>
    </w:r>
    <w:r w:rsidR="00BF0164" w:rsidRPr="00E66193">
      <w:rPr>
        <w:rFonts w:asciiTheme="majorHAnsi" w:hAnsiTheme="majorHAnsi" w:cstheme="majorHAnsi"/>
        <w:szCs w:val="16"/>
        <w:lang w:val="en-US"/>
      </w:rPr>
      <w:instrText xml:space="preserve"> PAGE   \* MERGEFORMAT </w:instrText>
    </w:r>
    <w:r w:rsidR="00940AF5" w:rsidRPr="00E66193">
      <w:rPr>
        <w:rFonts w:asciiTheme="majorHAnsi" w:hAnsiTheme="majorHAnsi" w:cstheme="majorHAnsi"/>
        <w:szCs w:val="16"/>
      </w:rPr>
      <w:fldChar w:fldCharType="separate"/>
    </w:r>
    <w:r w:rsidR="008C39BE" w:rsidRPr="00E66193">
      <w:rPr>
        <w:rFonts w:asciiTheme="majorHAnsi" w:hAnsiTheme="majorHAnsi" w:cstheme="majorHAnsi"/>
        <w:szCs w:val="16"/>
        <w:lang w:val="en-US"/>
      </w:rPr>
      <w:t>4</w:t>
    </w:r>
    <w:r w:rsidR="00940AF5" w:rsidRPr="00E66193">
      <w:rPr>
        <w:rFonts w:asciiTheme="majorHAnsi" w:hAnsiTheme="majorHAnsi" w:cstheme="majorHAnsi"/>
        <w:szCs w:val="16"/>
      </w:rPr>
      <w:fldChar w:fldCharType="end"/>
    </w:r>
    <w:r w:rsidR="00BF0164" w:rsidRPr="00E66193">
      <w:rPr>
        <w:rFonts w:asciiTheme="majorHAnsi" w:hAnsiTheme="majorHAnsi" w:cstheme="majorHAnsi"/>
        <w:szCs w:val="16"/>
        <w:lang w:val="en-US"/>
      </w:rPr>
      <w:t xml:space="preserve"> </w:t>
    </w:r>
    <w:r w:rsidR="00BF0164" w:rsidRPr="00E66193">
      <w:rPr>
        <w:rFonts w:asciiTheme="majorHAnsi" w:hAnsiTheme="majorHAnsi" w:cstheme="majorHAnsi"/>
        <w:szCs w:val="16"/>
        <w:lang w:val="en-US"/>
      </w:rPr>
      <w:tab/>
    </w:r>
    <w:r w:rsidR="005B5C4E" w:rsidRPr="00E66193">
      <w:rPr>
        <w:rFonts w:asciiTheme="majorHAnsi" w:hAnsiTheme="majorHAnsi" w:cstheme="majorHAnsi"/>
        <w:szCs w:val="16"/>
        <w:lang w:val="en-US"/>
      </w:rPr>
      <w:t>Vol.</w:t>
    </w:r>
    <w:r w:rsidRPr="00E66193">
      <w:rPr>
        <w:rFonts w:asciiTheme="majorHAnsi" w:hAnsiTheme="majorHAnsi" w:cstheme="majorHAnsi"/>
        <w:szCs w:val="16"/>
        <w:lang w:val="en-US"/>
      </w:rPr>
      <w:t>13</w:t>
    </w:r>
    <w:r w:rsidR="005B5C4E" w:rsidRPr="00E66193">
      <w:rPr>
        <w:rFonts w:asciiTheme="majorHAnsi" w:hAnsiTheme="majorHAnsi" w:cstheme="majorHAnsi"/>
        <w:szCs w:val="16"/>
        <w:lang w:val="en-US"/>
      </w:rPr>
      <w:t xml:space="preserve"> Nr.</w:t>
    </w:r>
    <w:r w:rsidR="007D2046">
      <w:rPr>
        <w:rFonts w:asciiTheme="majorHAnsi" w:hAnsiTheme="majorHAnsi" w:cstheme="majorHAnsi"/>
        <w:szCs w:val="16"/>
        <w:lang w:val="en-US"/>
      </w:rPr>
      <w:t>4,</w:t>
    </w:r>
    <w:r w:rsidR="005B5C4E" w:rsidRPr="00E66193">
      <w:rPr>
        <w:rFonts w:asciiTheme="majorHAnsi" w:hAnsiTheme="majorHAnsi" w:cstheme="majorHAnsi"/>
        <w:szCs w:val="16"/>
        <w:lang w:val="en-US"/>
      </w:rPr>
      <w:t xml:space="preserve"> 20</w:t>
    </w:r>
    <w:r w:rsidRPr="00E66193">
      <w:rPr>
        <w:rFonts w:asciiTheme="majorHAnsi" w:hAnsiTheme="majorHAnsi" w:cstheme="majorHAnsi"/>
        <w:szCs w:val="16"/>
        <w:lang w:val="en-US"/>
      </w:rPr>
      <w:t>20</w:t>
    </w:r>
    <w:r w:rsidR="00BF0164" w:rsidRPr="00E66193">
      <w:rPr>
        <w:rFonts w:asciiTheme="majorHAnsi" w:hAnsiTheme="majorHAnsi" w:cstheme="majorHAnsi"/>
        <w:szCs w:val="16"/>
        <w:lang w:val="en-US"/>
      </w:rPr>
      <w:t>,</w:t>
    </w:r>
    <w:r w:rsidR="005B5C4E" w:rsidRPr="00E66193">
      <w:rPr>
        <w:rFonts w:asciiTheme="majorHAnsi" w:hAnsiTheme="majorHAnsi" w:cstheme="majorHAnsi"/>
        <w:szCs w:val="16"/>
        <w:lang w:val="en-US"/>
      </w:rPr>
      <w:t xml:space="preserve"> Art. 1,</w:t>
    </w:r>
    <w:r w:rsidR="00BF0164" w:rsidRPr="00E66193">
      <w:rPr>
        <w:rFonts w:asciiTheme="majorHAnsi" w:hAnsiTheme="majorHAnsi" w:cstheme="majorHAnsi"/>
        <w:szCs w:val="16"/>
        <w:lang w:val="en-US"/>
      </w:rPr>
      <w:t xml:space="preserve"> </w:t>
    </w:r>
    <w:r w:rsidRPr="00E66193">
      <w:rPr>
        <w:rFonts w:asciiTheme="majorHAnsi" w:hAnsiTheme="majorHAnsi" w:cstheme="majorHAnsi"/>
        <w:szCs w:val="16"/>
        <w:lang w:val="en-US"/>
      </w:rPr>
      <w:t>1</w:t>
    </w:r>
    <w:r w:rsidR="0045380A" w:rsidRPr="00E66193">
      <w:rPr>
        <w:rFonts w:asciiTheme="majorHAnsi" w:hAnsiTheme="majorHAnsi" w:cstheme="majorHAnsi"/>
        <w:szCs w:val="16"/>
        <w:lang w:val="en-US"/>
      </w:rPr>
      <w:t>-</w:t>
    </w:r>
    <w:r w:rsidR="00C37F91">
      <w:rPr>
        <w:rFonts w:asciiTheme="majorHAnsi" w:hAnsiTheme="majorHAnsi" w:cstheme="majorHAnsi"/>
        <w:szCs w:val="16"/>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E1E8" w14:textId="77777777" w:rsidR="00172038" w:rsidRDefault="00172038">
      <w:r>
        <w:separator/>
      </w:r>
    </w:p>
  </w:footnote>
  <w:footnote w:type="continuationSeparator" w:id="0">
    <w:p w14:paraId="6AA80138" w14:textId="77777777" w:rsidR="00172038" w:rsidRDefault="0017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8924" w14:textId="1F79F015" w:rsidR="00BF0164" w:rsidRPr="001D0899" w:rsidRDefault="00C55A01" w:rsidP="002D72E6">
    <w:pPr>
      <w:pStyle w:val="FATopptekst"/>
      <w:rPr>
        <w:rFonts w:ascii="Calibri Light" w:hAnsi="Calibri Light" w:cs="Calibri Light"/>
      </w:rPr>
    </w:pPr>
    <w:proofErr w:type="spellStart"/>
    <w:r w:rsidRPr="001D0899">
      <w:rPr>
        <w:rFonts w:ascii="Calibri Light" w:hAnsi="Calibri Light" w:cs="Calibri Light"/>
      </w:rPr>
      <w:t>N</w:t>
    </w:r>
    <w:r w:rsidR="00C37F91" w:rsidRPr="001D0899">
      <w:rPr>
        <w:rFonts w:ascii="Calibri Light" w:hAnsi="Calibri Light" w:cs="Calibri Light"/>
      </w:rPr>
      <w:t>ame</w:t>
    </w:r>
    <w:proofErr w:type="spellEnd"/>
    <w:r w:rsidRPr="001D0899">
      <w:rPr>
        <w:rFonts w:ascii="Calibri Light" w:hAnsi="Calibri Light" w:cs="Calibri Light"/>
      </w:rPr>
      <w:t xml:space="preserve"> </w:t>
    </w:r>
    <w:r w:rsidR="00C37F91" w:rsidRPr="001D0899">
      <w:rPr>
        <w:rFonts w:ascii="Calibri Light" w:hAnsi="Calibri Light" w:cs="Calibri Light"/>
      </w:rPr>
      <w:t>AUTHOR</w:t>
    </w:r>
    <w:r w:rsidR="002D72E6" w:rsidRPr="001D0899">
      <w:rPr>
        <w:rFonts w:ascii="Calibri Light" w:hAnsi="Calibri Light" w:cs="Calibri Light"/>
      </w:rPr>
      <w:t xml:space="preserve"> </w:t>
    </w:r>
    <w:r w:rsidR="00DC5578" w:rsidRPr="001D0899">
      <w:rPr>
        <w:rFonts w:ascii="Calibri Light" w:hAnsi="Calibri Light" w:cs="Calibri Light"/>
      </w:rPr>
      <w:t xml:space="preserve">– </w:t>
    </w:r>
    <w:proofErr w:type="spellStart"/>
    <w:r w:rsidR="00C37F91" w:rsidRPr="001D0899">
      <w:rPr>
        <w:rFonts w:ascii="Calibri Light" w:hAnsi="Calibri Light" w:cs="Calibri Light"/>
      </w:rPr>
      <w:t>Template</w:t>
    </w:r>
    <w:proofErr w:type="spellEnd"/>
    <w:r w:rsidR="00DC5578" w:rsidRPr="001D0899">
      <w:rPr>
        <w:rFonts w:ascii="Calibri Light" w:hAnsi="Calibri Light" w:cs="Calibri Light"/>
      </w:rPr>
      <w:t xml:space="preserve"> for FormAkademisk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00D7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685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AD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581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F2E5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8E2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6E3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D62C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1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49C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6460B"/>
    <w:multiLevelType w:val="hybridMultilevel"/>
    <w:tmpl w:val="BA4C7A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DC5762B"/>
    <w:multiLevelType w:val="hybridMultilevel"/>
    <w:tmpl w:val="2FC4E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5C661F"/>
    <w:multiLevelType w:val="multilevel"/>
    <w:tmpl w:val="DCD8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546ACD"/>
    <w:multiLevelType w:val="hybridMultilevel"/>
    <w:tmpl w:val="F2DA24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AA732BD"/>
    <w:multiLevelType w:val="hybridMultilevel"/>
    <w:tmpl w:val="82AC657A"/>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FDA2C34"/>
    <w:multiLevelType w:val="multilevel"/>
    <w:tmpl w:val="E076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041B21"/>
    <w:multiLevelType w:val="hybridMultilevel"/>
    <w:tmpl w:val="45342D8E"/>
    <w:lvl w:ilvl="0" w:tplc="1FEE4C20">
      <w:start w:val="1"/>
      <w:numFmt w:val="bullet"/>
      <w:pStyle w:val="FABulletpointlis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FE6DBF"/>
    <w:multiLevelType w:val="hybridMultilevel"/>
    <w:tmpl w:val="2E281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53C275B"/>
    <w:multiLevelType w:val="multilevel"/>
    <w:tmpl w:val="1BD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8508E"/>
    <w:multiLevelType w:val="hybridMultilevel"/>
    <w:tmpl w:val="2D06BF90"/>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2E58D4"/>
    <w:multiLevelType w:val="hybridMultilevel"/>
    <w:tmpl w:val="1E749AAE"/>
    <w:lvl w:ilvl="0" w:tplc="FAD8B952">
      <w:start w:val="1"/>
      <w:numFmt w:val="decimal"/>
      <w:lvlText w:val="%1)"/>
      <w:lvlJc w:val="left"/>
      <w:pPr>
        <w:tabs>
          <w:tab w:val="num" w:pos="1695"/>
        </w:tabs>
        <w:ind w:left="1695" w:hanging="975"/>
      </w:pPr>
      <w:rPr>
        <w:rFonts w:hint="default"/>
      </w:r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21" w15:restartNumberingAfterBreak="0">
    <w:nsid w:val="3E0E59EF"/>
    <w:multiLevelType w:val="hybridMultilevel"/>
    <w:tmpl w:val="CA526024"/>
    <w:lvl w:ilvl="0" w:tplc="B4E67FCA">
      <w:start w:val="1"/>
      <w:numFmt w:val="decimal"/>
      <w:lvlText w:val="%1)"/>
      <w:lvlJc w:val="left"/>
      <w:pPr>
        <w:tabs>
          <w:tab w:val="num" w:pos="1695"/>
        </w:tabs>
        <w:ind w:left="1695" w:hanging="975"/>
      </w:pPr>
      <w:rPr>
        <w:rFonts w:hint="default"/>
      </w:r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22" w15:restartNumberingAfterBreak="0">
    <w:nsid w:val="4D8226C3"/>
    <w:multiLevelType w:val="multilevel"/>
    <w:tmpl w:val="6E5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4402F"/>
    <w:multiLevelType w:val="hybridMultilevel"/>
    <w:tmpl w:val="2A44E0CE"/>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9787C6B"/>
    <w:multiLevelType w:val="hybridMultilevel"/>
    <w:tmpl w:val="D2688F6A"/>
    <w:lvl w:ilvl="0" w:tplc="374014AE">
      <w:start w:val="1"/>
      <w:numFmt w:val="decimal"/>
      <w:lvlText w:val="%1)"/>
      <w:lvlJc w:val="left"/>
      <w:pPr>
        <w:tabs>
          <w:tab w:val="num" w:pos="1695"/>
        </w:tabs>
        <w:ind w:left="1695" w:hanging="975"/>
      </w:pPr>
      <w:rPr>
        <w:rFonts w:hint="default"/>
      </w:r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25" w15:restartNumberingAfterBreak="0">
    <w:nsid w:val="7CC86934"/>
    <w:multiLevelType w:val="hybridMultilevel"/>
    <w:tmpl w:val="7F7E9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DCE27F1"/>
    <w:multiLevelType w:val="hybridMultilevel"/>
    <w:tmpl w:val="E5D22E5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4"/>
  </w:num>
  <w:num w:numId="2">
    <w:abstractNumId w:val="20"/>
  </w:num>
  <w:num w:numId="3">
    <w:abstractNumId w:val="23"/>
  </w:num>
  <w:num w:numId="4">
    <w:abstractNumId w:val="24"/>
  </w:num>
  <w:num w:numId="5">
    <w:abstractNumId w:val="19"/>
  </w:num>
  <w:num w:numId="6">
    <w:abstractNumId w:val="21"/>
  </w:num>
  <w:num w:numId="7">
    <w:abstractNumId w:val="10"/>
  </w:num>
  <w:num w:numId="8">
    <w:abstractNumId w:val="13"/>
  </w:num>
  <w:num w:numId="9">
    <w:abstractNumId w:val="17"/>
  </w:num>
  <w:num w:numId="10">
    <w:abstractNumId w:val="15"/>
  </w:num>
  <w:num w:numId="11">
    <w:abstractNumId w:val="16"/>
  </w:num>
  <w:num w:numId="12">
    <w:abstractNumId w:val="18"/>
  </w:num>
  <w:num w:numId="13">
    <w:abstractNumId w:val="12"/>
  </w:num>
  <w:num w:numId="14">
    <w:abstractNumId w:val="22"/>
  </w:num>
  <w:num w:numId="15">
    <w:abstractNumId w:val="11"/>
  </w:num>
  <w:num w:numId="16">
    <w:abstractNumId w:val="26"/>
  </w:num>
  <w:num w:numId="17">
    <w:abstractNumId w:val="4"/>
  </w:num>
  <w:num w:numId="18">
    <w:abstractNumId w:val="5"/>
  </w:num>
  <w:num w:numId="19">
    <w:abstractNumId w:val="6"/>
  </w:num>
  <w:num w:numId="20">
    <w:abstractNumId w:val="7"/>
  </w:num>
  <w:num w:numId="21">
    <w:abstractNumId w:val="9"/>
  </w:num>
  <w:num w:numId="22">
    <w:abstractNumId w:val="0"/>
  </w:num>
  <w:num w:numId="23">
    <w:abstractNumId w:val="1"/>
  </w:num>
  <w:num w:numId="24">
    <w:abstractNumId w:val="2"/>
  </w:num>
  <w:num w:numId="25">
    <w:abstractNumId w:val="3"/>
  </w:num>
  <w:num w:numId="26">
    <w:abstractNumId w:val="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Amer Psychologi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irgers.enl&lt;/item&gt;&lt;/Libraries&gt;&lt;/ENLibraries&gt;"/>
  </w:docVars>
  <w:rsids>
    <w:rsidRoot w:val="008217B8"/>
    <w:rsid w:val="000026BF"/>
    <w:rsid w:val="000040C9"/>
    <w:rsid w:val="00004E52"/>
    <w:rsid w:val="00004ED1"/>
    <w:rsid w:val="00021FCC"/>
    <w:rsid w:val="00022868"/>
    <w:rsid w:val="000330F4"/>
    <w:rsid w:val="00041CED"/>
    <w:rsid w:val="0005786B"/>
    <w:rsid w:val="00063B44"/>
    <w:rsid w:val="00065793"/>
    <w:rsid w:val="00065A28"/>
    <w:rsid w:val="00070E0B"/>
    <w:rsid w:val="00071EC1"/>
    <w:rsid w:val="00072636"/>
    <w:rsid w:val="0007438A"/>
    <w:rsid w:val="00085DD1"/>
    <w:rsid w:val="00087EF5"/>
    <w:rsid w:val="00090B20"/>
    <w:rsid w:val="000934AC"/>
    <w:rsid w:val="00094308"/>
    <w:rsid w:val="000967DB"/>
    <w:rsid w:val="000A243E"/>
    <w:rsid w:val="000A58CC"/>
    <w:rsid w:val="000A74E4"/>
    <w:rsid w:val="000B15EC"/>
    <w:rsid w:val="000B6508"/>
    <w:rsid w:val="000C26E9"/>
    <w:rsid w:val="000C3263"/>
    <w:rsid w:val="000C78AE"/>
    <w:rsid w:val="000D048E"/>
    <w:rsid w:val="000D1A29"/>
    <w:rsid w:val="000D426B"/>
    <w:rsid w:val="000E1F1E"/>
    <w:rsid w:val="000E2B84"/>
    <w:rsid w:val="000E2EB2"/>
    <w:rsid w:val="000E61EA"/>
    <w:rsid w:val="000E644C"/>
    <w:rsid w:val="000E7032"/>
    <w:rsid w:val="000F147C"/>
    <w:rsid w:val="000F35D9"/>
    <w:rsid w:val="000F79C7"/>
    <w:rsid w:val="00102CDD"/>
    <w:rsid w:val="0010341E"/>
    <w:rsid w:val="00104C2F"/>
    <w:rsid w:val="00107BF9"/>
    <w:rsid w:val="001127DC"/>
    <w:rsid w:val="00113A01"/>
    <w:rsid w:val="001226CD"/>
    <w:rsid w:val="0012565F"/>
    <w:rsid w:val="00125EF9"/>
    <w:rsid w:val="00135E53"/>
    <w:rsid w:val="0014051C"/>
    <w:rsid w:val="0014699A"/>
    <w:rsid w:val="00153B6D"/>
    <w:rsid w:val="0016285A"/>
    <w:rsid w:val="00165B68"/>
    <w:rsid w:val="001676B2"/>
    <w:rsid w:val="00172038"/>
    <w:rsid w:val="00173760"/>
    <w:rsid w:val="00173BA3"/>
    <w:rsid w:val="001756B7"/>
    <w:rsid w:val="00176967"/>
    <w:rsid w:val="001769E3"/>
    <w:rsid w:val="001777D9"/>
    <w:rsid w:val="00180866"/>
    <w:rsid w:val="00181608"/>
    <w:rsid w:val="00184F6E"/>
    <w:rsid w:val="00191AE4"/>
    <w:rsid w:val="001A01CF"/>
    <w:rsid w:val="001A176A"/>
    <w:rsid w:val="001A6BDF"/>
    <w:rsid w:val="001B7C1F"/>
    <w:rsid w:val="001C0D5A"/>
    <w:rsid w:val="001C23E9"/>
    <w:rsid w:val="001C521E"/>
    <w:rsid w:val="001D0899"/>
    <w:rsid w:val="001D5102"/>
    <w:rsid w:val="001D60D9"/>
    <w:rsid w:val="001E2E28"/>
    <w:rsid w:val="001E42FE"/>
    <w:rsid w:val="001E4B90"/>
    <w:rsid w:val="001E5123"/>
    <w:rsid w:val="001F29EC"/>
    <w:rsid w:val="001F5DC9"/>
    <w:rsid w:val="001F61CA"/>
    <w:rsid w:val="001F7D0D"/>
    <w:rsid w:val="0020240C"/>
    <w:rsid w:val="00203D90"/>
    <w:rsid w:val="00212A52"/>
    <w:rsid w:val="00215696"/>
    <w:rsid w:val="00215C7D"/>
    <w:rsid w:val="00216A78"/>
    <w:rsid w:val="00221296"/>
    <w:rsid w:val="00221491"/>
    <w:rsid w:val="00222BAD"/>
    <w:rsid w:val="002246AE"/>
    <w:rsid w:val="00230297"/>
    <w:rsid w:val="00230E61"/>
    <w:rsid w:val="00234BF9"/>
    <w:rsid w:val="002359DE"/>
    <w:rsid w:val="00244D7E"/>
    <w:rsid w:val="002453B3"/>
    <w:rsid w:val="002459D6"/>
    <w:rsid w:val="002464C8"/>
    <w:rsid w:val="00250EF6"/>
    <w:rsid w:val="0025624E"/>
    <w:rsid w:val="002630EB"/>
    <w:rsid w:val="002637A5"/>
    <w:rsid w:val="00265E8A"/>
    <w:rsid w:val="00266D3E"/>
    <w:rsid w:val="00271050"/>
    <w:rsid w:val="00273741"/>
    <w:rsid w:val="00276B5B"/>
    <w:rsid w:val="002812D7"/>
    <w:rsid w:val="00284FE2"/>
    <w:rsid w:val="00291E67"/>
    <w:rsid w:val="002A30B1"/>
    <w:rsid w:val="002A43B9"/>
    <w:rsid w:val="002A4DE9"/>
    <w:rsid w:val="002A60E6"/>
    <w:rsid w:val="002C3468"/>
    <w:rsid w:val="002C7F18"/>
    <w:rsid w:val="002D2778"/>
    <w:rsid w:val="002D72E6"/>
    <w:rsid w:val="002E1593"/>
    <w:rsid w:val="002E16E7"/>
    <w:rsid w:val="002E23C9"/>
    <w:rsid w:val="002E2960"/>
    <w:rsid w:val="002E6CCE"/>
    <w:rsid w:val="002E78EF"/>
    <w:rsid w:val="002F4133"/>
    <w:rsid w:val="002F5130"/>
    <w:rsid w:val="00305847"/>
    <w:rsid w:val="00312A50"/>
    <w:rsid w:val="00313296"/>
    <w:rsid w:val="00313504"/>
    <w:rsid w:val="00313FCD"/>
    <w:rsid w:val="00330F3B"/>
    <w:rsid w:val="003463C3"/>
    <w:rsid w:val="00350971"/>
    <w:rsid w:val="00360FFB"/>
    <w:rsid w:val="00363744"/>
    <w:rsid w:val="0036484C"/>
    <w:rsid w:val="0036650B"/>
    <w:rsid w:val="0036761B"/>
    <w:rsid w:val="0037010D"/>
    <w:rsid w:val="003769C0"/>
    <w:rsid w:val="00380AB3"/>
    <w:rsid w:val="00382590"/>
    <w:rsid w:val="00384EEC"/>
    <w:rsid w:val="0038658C"/>
    <w:rsid w:val="00397427"/>
    <w:rsid w:val="003A7FF3"/>
    <w:rsid w:val="003B5A2D"/>
    <w:rsid w:val="003B6F9D"/>
    <w:rsid w:val="003C7505"/>
    <w:rsid w:val="003D1163"/>
    <w:rsid w:val="003D3792"/>
    <w:rsid w:val="003D3A9B"/>
    <w:rsid w:val="003E21BF"/>
    <w:rsid w:val="003E7829"/>
    <w:rsid w:val="003F1EE5"/>
    <w:rsid w:val="003F20E9"/>
    <w:rsid w:val="003F2E8A"/>
    <w:rsid w:val="003F31C0"/>
    <w:rsid w:val="003F3FFF"/>
    <w:rsid w:val="003F787A"/>
    <w:rsid w:val="00403C80"/>
    <w:rsid w:val="00403EC3"/>
    <w:rsid w:val="0041281A"/>
    <w:rsid w:val="004213F8"/>
    <w:rsid w:val="0042449B"/>
    <w:rsid w:val="0042687F"/>
    <w:rsid w:val="004268C3"/>
    <w:rsid w:val="00433C12"/>
    <w:rsid w:val="00447084"/>
    <w:rsid w:val="00452A77"/>
    <w:rsid w:val="0045380A"/>
    <w:rsid w:val="00455662"/>
    <w:rsid w:val="00456527"/>
    <w:rsid w:val="004608F6"/>
    <w:rsid w:val="00461B1B"/>
    <w:rsid w:val="004643B3"/>
    <w:rsid w:val="004665EF"/>
    <w:rsid w:val="004729DB"/>
    <w:rsid w:val="00475F67"/>
    <w:rsid w:val="00487BF1"/>
    <w:rsid w:val="004A1A99"/>
    <w:rsid w:val="004A5698"/>
    <w:rsid w:val="004A5F1E"/>
    <w:rsid w:val="004A79C9"/>
    <w:rsid w:val="004B2BD8"/>
    <w:rsid w:val="004B5A26"/>
    <w:rsid w:val="004B74E4"/>
    <w:rsid w:val="004C073E"/>
    <w:rsid w:val="004C114B"/>
    <w:rsid w:val="004C477D"/>
    <w:rsid w:val="004C5403"/>
    <w:rsid w:val="004C56C4"/>
    <w:rsid w:val="004D6AF9"/>
    <w:rsid w:val="004D7483"/>
    <w:rsid w:val="004E285F"/>
    <w:rsid w:val="004E3B27"/>
    <w:rsid w:val="0050789D"/>
    <w:rsid w:val="005136E2"/>
    <w:rsid w:val="005147C5"/>
    <w:rsid w:val="0053469C"/>
    <w:rsid w:val="005350E4"/>
    <w:rsid w:val="00550524"/>
    <w:rsid w:val="005540D2"/>
    <w:rsid w:val="0055509A"/>
    <w:rsid w:val="0055604E"/>
    <w:rsid w:val="00563E4C"/>
    <w:rsid w:val="00573DAE"/>
    <w:rsid w:val="00582424"/>
    <w:rsid w:val="00585BA4"/>
    <w:rsid w:val="005865DD"/>
    <w:rsid w:val="005871A1"/>
    <w:rsid w:val="0059281D"/>
    <w:rsid w:val="005952C1"/>
    <w:rsid w:val="005963F4"/>
    <w:rsid w:val="005A0304"/>
    <w:rsid w:val="005A4CA7"/>
    <w:rsid w:val="005A4FD6"/>
    <w:rsid w:val="005A52CF"/>
    <w:rsid w:val="005A652E"/>
    <w:rsid w:val="005A6BC4"/>
    <w:rsid w:val="005B5C1D"/>
    <w:rsid w:val="005B5C4E"/>
    <w:rsid w:val="005B7C55"/>
    <w:rsid w:val="005C12F5"/>
    <w:rsid w:val="005C1C8C"/>
    <w:rsid w:val="005C2F55"/>
    <w:rsid w:val="005C2F5B"/>
    <w:rsid w:val="005C4B32"/>
    <w:rsid w:val="005C5DB9"/>
    <w:rsid w:val="005D1A5B"/>
    <w:rsid w:val="005D5B0F"/>
    <w:rsid w:val="005E0923"/>
    <w:rsid w:val="005E0D27"/>
    <w:rsid w:val="005E12F8"/>
    <w:rsid w:val="005E29A1"/>
    <w:rsid w:val="005E395D"/>
    <w:rsid w:val="005E41CE"/>
    <w:rsid w:val="005E4F56"/>
    <w:rsid w:val="005E7C0E"/>
    <w:rsid w:val="005E7CBD"/>
    <w:rsid w:val="005F5510"/>
    <w:rsid w:val="005F6841"/>
    <w:rsid w:val="005F714B"/>
    <w:rsid w:val="005F75DF"/>
    <w:rsid w:val="006009EC"/>
    <w:rsid w:val="00604660"/>
    <w:rsid w:val="00605027"/>
    <w:rsid w:val="00611A4C"/>
    <w:rsid w:val="006126E4"/>
    <w:rsid w:val="0061668B"/>
    <w:rsid w:val="00620D00"/>
    <w:rsid w:val="006216B1"/>
    <w:rsid w:val="00621BFF"/>
    <w:rsid w:val="006233E1"/>
    <w:rsid w:val="00623F6C"/>
    <w:rsid w:val="006323D7"/>
    <w:rsid w:val="0063529F"/>
    <w:rsid w:val="0064060F"/>
    <w:rsid w:val="00640AB9"/>
    <w:rsid w:val="00644965"/>
    <w:rsid w:val="00644F1F"/>
    <w:rsid w:val="00645DD3"/>
    <w:rsid w:val="00650332"/>
    <w:rsid w:val="0065315C"/>
    <w:rsid w:val="00657073"/>
    <w:rsid w:val="00662CB0"/>
    <w:rsid w:val="006677F1"/>
    <w:rsid w:val="006702C8"/>
    <w:rsid w:val="00680E31"/>
    <w:rsid w:val="00682CED"/>
    <w:rsid w:val="00683BCA"/>
    <w:rsid w:val="006861EA"/>
    <w:rsid w:val="006863F8"/>
    <w:rsid w:val="00691EE2"/>
    <w:rsid w:val="006938D2"/>
    <w:rsid w:val="006943C3"/>
    <w:rsid w:val="00697C2E"/>
    <w:rsid w:val="006A6BC4"/>
    <w:rsid w:val="006A6FCC"/>
    <w:rsid w:val="006A70CB"/>
    <w:rsid w:val="006B23AD"/>
    <w:rsid w:val="006C0F47"/>
    <w:rsid w:val="006C289F"/>
    <w:rsid w:val="006C3A6D"/>
    <w:rsid w:val="006C4C15"/>
    <w:rsid w:val="006D233B"/>
    <w:rsid w:val="006D34AB"/>
    <w:rsid w:val="006D5721"/>
    <w:rsid w:val="006F078D"/>
    <w:rsid w:val="006F705A"/>
    <w:rsid w:val="007018DA"/>
    <w:rsid w:val="00714B90"/>
    <w:rsid w:val="0071762D"/>
    <w:rsid w:val="007179EE"/>
    <w:rsid w:val="00720845"/>
    <w:rsid w:val="00720B15"/>
    <w:rsid w:val="00735E19"/>
    <w:rsid w:val="00741DF0"/>
    <w:rsid w:val="00745DF7"/>
    <w:rsid w:val="0075053F"/>
    <w:rsid w:val="007512A5"/>
    <w:rsid w:val="007521F5"/>
    <w:rsid w:val="007542A2"/>
    <w:rsid w:val="00760F81"/>
    <w:rsid w:val="00763DF9"/>
    <w:rsid w:val="0076779A"/>
    <w:rsid w:val="00777931"/>
    <w:rsid w:val="00780F6E"/>
    <w:rsid w:val="007814B6"/>
    <w:rsid w:val="007825FE"/>
    <w:rsid w:val="007835FE"/>
    <w:rsid w:val="00784918"/>
    <w:rsid w:val="007863B6"/>
    <w:rsid w:val="00787CF3"/>
    <w:rsid w:val="00793E6B"/>
    <w:rsid w:val="007972C4"/>
    <w:rsid w:val="007A2954"/>
    <w:rsid w:val="007A4424"/>
    <w:rsid w:val="007A48E7"/>
    <w:rsid w:val="007A52D1"/>
    <w:rsid w:val="007A54C9"/>
    <w:rsid w:val="007A69B8"/>
    <w:rsid w:val="007B032D"/>
    <w:rsid w:val="007B2677"/>
    <w:rsid w:val="007D0806"/>
    <w:rsid w:val="007D2046"/>
    <w:rsid w:val="007E4CDF"/>
    <w:rsid w:val="007E508D"/>
    <w:rsid w:val="007F33C5"/>
    <w:rsid w:val="007F484C"/>
    <w:rsid w:val="00800FD6"/>
    <w:rsid w:val="00802001"/>
    <w:rsid w:val="00804C22"/>
    <w:rsid w:val="0080732E"/>
    <w:rsid w:val="0081044E"/>
    <w:rsid w:val="00812050"/>
    <w:rsid w:val="00814DCB"/>
    <w:rsid w:val="008209E0"/>
    <w:rsid w:val="008217B8"/>
    <w:rsid w:val="0082681E"/>
    <w:rsid w:val="00830913"/>
    <w:rsid w:val="008369C7"/>
    <w:rsid w:val="00840205"/>
    <w:rsid w:val="00845D4B"/>
    <w:rsid w:val="0084671D"/>
    <w:rsid w:val="00846D0A"/>
    <w:rsid w:val="00847D41"/>
    <w:rsid w:val="008511D3"/>
    <w:rsid w:val="008573B2"/>
    <w:rsid w:val="0086019A"/>
    <w:rsid w:val="008655B5"/>
    <w:rsid w:val="008679B6"/>
    <w:rsid w:val="0087031C"/>
    <w:rsid w:val="00870995"/>
    <w:rsid w:val="00881A95"/>
    <w:rsid w:val="00882F56"/>
    <w:rsid w:val="00885B3F"/>
    <w:rsid w:val="008A0433"/>
    <w:rsid w:val="008A22EA"/>
    <w:rsid w:val="008A2F5B"/>
    <w:rsid w:val="008A463D"/>
    <w:rsid w:val="008A5DBF"/>
    <w:rsid w:val="008A71F8"/>
    <w:rsid w:val="008B0E03"/>
    <w:rsid w:val="008C0F43"/>
    <w:rsid w:val="008C39BE"/>
    <w:rsid w:val="008C7317"/>
    <w:rsid w:val="008D3636"/>
    <w:rsid w:val="008D5443"/>
    <w:rsid w:val="008D711E"/>
    <w:rsid w:val="008E2A76"/>
    <w:rsid w:val="008E5118"/>
    <w:rsid w:val="008F03DB"/>
    <w:rsid w:val="008F44C5"/>
    <w:rsid w:val="008F5D1B"/>
    <w:rsid w:val="008F615E"/>
    <w:rsid w:val="00900C3B"/>
    <w:rsid w:val="00901891"/>
    <w:rsid w:val="00903941"/>
    <w:rsid w:val="00904C61"/>
    <w:rsid w:val="00906554"/>
    <w:rsid w:val="00907403"/>
    <w:rsid w:val="00907FF5"/>
    <w:rsid w:val="009123E2"/>
    <w:rsid w:val="00912595"/>
    <w:rsid w:val="00921679"/>
    <w:rsid w:val="00922D32"/>
    <w:rsid w:val="00924747"/>
    <w:rsid w:val="0092599F"/>
    <w:rsid w:val="0092701B"/>
    <w:rsid w:val="009278BC"/>
    <w:rsid w:val="00932633"/>
    <w:rsid w:val="00933D16"/>
    <w:rsid w:val="0094052C"/>
    <w:rsid w:val="00940AF5"/>
    <w:rsid w:val="00941EA0"/>
    <w:rsid w:val="00943FA4"/>
    <w:rsid w:val="00945600"/>
    <w:rsid w:val="00946209"/>
    <w:rsid w:val="00955BC0"/>
    <w:rsid w:val="0095676C"/>
    <w:rsid w:val="00961A64"/>
    <w:rsid w:val="009628C6"/>
    <w:rsid w:val="00963E6B"/>
    <w:rsid w:val="0097155B"/>
    <w:rsid w:val="00973A62"/>
    <w:rsid w:val="00974609"/>
    <w:rsid w:val="009774B7"/>
    <w:rsid w:val="00980E69"/>
    <w:rsid w:val="00982E63"/>
    <w:rsid w:val="00984466"/>
    <w:rsid w:val="00994485"/>
    <w:rsid w:val="0099514D"/>
    <w:rsid w:val="009A6BD1"/>
    <w:rsid w:val="009A6CF9"/>
    <w:rsid w:val="009B20F8"/>
    <w:rsid w:val="009B28B1"/>
    <w:rsid w:val="009C072D"/>
    <w:rsid w:val="009C2C2F"/>
    <w:rsid w:val="009C5576"/>
    <w:rsid w:val="009C6469"/>
    <w:rsid w:val="009D5347"/>
    <w:rsid w:val="009D74BE"/>
    <w:rsid w:val="009E29DE"/>
    <w:rsid w:val="009E67EE"/>
    <w:rsid w:val="009E7163"/>
    <w:rsid w:val="009F0481"/>
    <w:rsid w:val="009F22F4"/>
    <w:rsid w:val="009F2709"/>
    <w:rsid w:val="009F4B16"/>
    <w:rsid w:val="009F63C9"/>
    <w:rsid w:val="009F65BA"/>
    <w:rsid w:val="00A05F57"/>
    <w:rsid w:val="00A20DAF"/>
    <w:rsid w:val="00A22424"/>
    <w:rsid w:val="00A2298E"/>
    <w:rsid w:val="00A277CB"/>
    <w:rsid w:val="00A3317A"/>
    <w:rsid w:val="00A34221"/>
    <w:rsid w:val="00A419FD"/>
    <w:rsid w:val="00A426BC"/>
    <w:rsid w:val="00A43EC3"/>
    <w:rsid w:val="00A43FAF"/>
    <w:rsid w:val="00A45081"/>
    <w:rsid w:val="00A45ECD"/>
    <w:rsid w:val="00A50C12"/>
    <w:rsid w:val="00A5171F"/>
    <w:rsid w:val="00A51EF3"/>
    <w:rsid w:val="00A56A3C"/>
    <w:rsid w:val="00A63E64"/>
    <w:rsid w:val="00A64349"/>
    <w:rsid w:val="00A708FF"/>
    <w:rsid w:val="00A71355"/>
    <w:rsid w:val="00A76606"/>
    <w:rsid w:val="00A84894"/>
    <w:rsid w:val="00A90533"/>
    <w:rsid w:val="00AA03C2"/>
    <w:rsid w:val="00AA0DC2"/>
    <w:rsid w:val="00AA4132"/>
    <w:rsid w:val="00AA6332"/>
    <w:rsid w:val="00AB0418"/>
    <w:rsid w:val="00AB4A16"/>
    <w:rsid w:val="00AC050A"/>
    <w:rsid w:val="00AC460D"/>
    <w:rsid w:val="00AD0F50"/>
    <w:rsid w:val="00AD154E"/>
    <w:rsid w:val="00AD17D3"/>
    <w:rsid w:val="00AD28A3"/>
    <w:rsid w:val="00AE5BFF"/>
    <w:rsid w:val="00AF5676"/>
    <w:rsid w:val="00AF6CA5"/>
    <w:rsid w:val="00AF7CCD"/>
    <w:rsid w:val="00B04CD0"/>
    <w:rsid w:val="00B053AA"/>
    <w:rsid w:val="00B06AB9"/>
    <w:rsid w:val="00B07DDF"/>
    <w:rsid w:val="00B11639"/>
    <w:rsid w:val="00B11922"/>
    <w:rsid w:val="00B133B5"/>
    <w:rsid w:val="00B13B8C"/>
    <w:rsid w:val="00B149AB"/>
    <w:rsid w:val="00B15EF9"/>
    <w:rsid w:val="00B20027"/>
    <w:rsid w:val="00B2182C"/>
    <w:rsid w:val="00B232D1"/>
    <w:rsid w:val="00B2759D"/>
    <w:rsid w:val="00B33494"/>
    <w:rsid w:val="00B36D79"/>
    <w:rsid w:val="00B371E8"/>
    <w:rsid w:val="00B43169"/>
    <w:rsid w:val="00B4634F"/>
    <w:rsid w:val="00B527C1"/>
    <w:rsid w:val="00B52B84"/>
    <w:rsid w:val="00B54039"/>
    <w:rsid w:val="00B637A0"/>
    <w:rsid w:val="00B6422D"/>
    <w:rsid w:val="00B6501C"/>
    <w:rsid w:val="00B7130B"/>
    <w:rsid w:val="00B80390"/>
    <w:rsid w:val="00B85F33"/>
    <w:rsid w:val="00B97330"/>
    <w:rsid w:val="00BA72D3"/>
    <w:rsid w:val="00BA7482"/>
    <w:rsid w:val="00BB050D"/>
    <w:rsid w:val="00BB38E2"/>
    <w:rsid w:val="00BC7305"/>
    <w:rsid w:val="00BC75C6"/>
    <w:rsid w:val="00BD315B"/>
    <w:rsid w:val="00BD5CF7"/>
    <w:rsid w:val="00BD72E3"/>
    <w:rsid w:val="00BD7CCB"/>
    <w:rsid w:val="00BE315B"/>
    <w:rsid w:val="00BE3919"/>
    <w:rsid w:val="00BE3B48"/>
    <w:rsid w:val="00BE3C8E"/>
    <w:rsid w:val="00BF0164"/>
    <w:rsid w:val="00BF158A"/>
    <w:rsid w:val="00BF71C3"/>
    <w:rsid w:val="00BF770C"/>
    <w:rsid w:val="00BF7A7A"/>
    <w:rsid w:val="00C024C9"/>
    <w:rsid w:val="00C02E09"/>
    <w:rsid w:val="00C03464"/>
    <w:rsid w:val="00C05752"/>
    <w:rsid w:val="00C11EE2"/>
    <w:rsid w:val="00C17861"/>
    <w:rsid w:val="00C21F49"/>
    <w:rsid w:val="00C259F1"/>
    <w:rsid w:val="00C32BEA"/>
    <w:rsid w:val="00C36CAF"/>
    <w:rsid w:val="00C37F91"/>
    <w:rsid w:val="00C4066F"/>
    <w:rsid w:val="00C52C49"/>
    <w:rsid w:val="00C55A01"/>
    <w:rsid w:val="00C56FDD"/>
    <w:rsid w:val="00C61EB8"/>
    <w:rsid w:val="00C62A66"/>
    <w:rsid w:val="00C65BE6"/>
    <w:rsid w:val="00C66529"/>
    <w:rsid w:val="00C679D5"/>
    <w:rsid w:val="00C70B8F"/>
    <w:rsid w:val="00C75BFC"/>
    <w:rsid w:val="00C76646"/>
    <w:rsid w:val="00C76B68"/>
    <w:rsid w:val="00C810CC"/>
    <w:rsid w:val="00C81AC9"/>
    <w:rsid w:val="00C948EA"/>
    <w:rsid w:val="00C955C2"/>
    <w:rsid w:val="00CA0B43"/>
    <w:rsid w:val="00CA397A"/>
    <w:rsid w:val="00CA3FCD"/>
    <w:rsid w:val="00CB21FC"/>
    <w:rsid w:val="00CB2952"/>
    <w:rsid w:val="00CB3506"/>
    <w:rsid w:val="00CC49EE"/>
    <w:rsid w:val="00CC4F6B"/>
    <w:rsid w:val="00CD1795"/>
    <w:rsid w:val="00CD3729"/>
    <w:rsid w:val="00CD3D07"/>
    <w:rsid w:val="00CD419E"/>
    <w:rsid w:val="00CE4C59"/>
    <w:rsid w:val="00CE6353"/>
    <w:rsid w:val="00CF313E"/>
    <w:rsid w:val="00CF4309"/>
    <w:rsid w:val="00CF619C"/>
    <w:rsid w:val="00CF6A3A"/>
    <w:rsid w:val="00CF6A8C"/>
    <w:rsid w:val="00CF7467"/>
    <w:rsid w:val="00D06B97"/>
    <w:rsid w:val="00D06ECC"/>
    <w:rsid w:val="00D1205B"/>
    <w:rsid w:val="00D139DC"/>
    <w:rsid w:val="00D1596F"/>
    <w:rsid w:val="00D26D66"/>
    <w:rsid w:val="00D27992"/>
    <w:rsid w:val="00D327ED"/>
    <w:rsid w:val="00D329E3"/>
    <w:rsid w:val="00D3535A"/>
    <w:rsid w:val="00D45FDA"/>
    <w:rsid w:val="00D5218A"/>
    <w:rsid w:val="00D54249"/>
    <w:rsid w:val="00D573A3"/>
    <w:rsid w:val="00D606FD"/>
    <w:rsid w:val="00D62BA5"/>
    <w:rsid w:val="00D63BC6"/>
    <w:rsid w:val="00D64121"/>
    <w:rsid w:val="00D64417"/>
    <w:rsid w:val="00D6655D"/>
    <w:rsid w:val="00D6760F"/>
    <w:rsid w:val="00D67BD8"/>
    <w:rsid w:val="00D76244"/>
    <w:rsid w:val="00D7758F"/>
    <w:rsid w:val="00D82323"/>
    <w:rsid w:val="00D82E11"/>
    <w:rsid w:val="00D83244"/>
    <w:rsid w:val="00D85E37"/>
    <w:rsid w:val="00D869AD"/>
    <w:rsid w:val="00D94B4D"/>
    <w:rsid w:val="00D94C85"/>
    <w:rsid w:val="00DA129F"/>
    <w:rsid w:val="00DA1754"/>
    <w:rsid w:val="00DA17D7"/>
    <w:rsid w:val="00DA5C55"/>
    <w:rsid w:val="00DA6C32"/>
    <w:rsid w:val="00DB36D5"/>
    <w:rsid w:val="00DB550D"/>
    <w:rsid w:val="00DB7A4F"/>
    <w:rsid w:val="00DC15C6"/>
    <w:rsid w:val="00DC3924"/>
    <w:rsid w:val="00DC4BB4"/>
    <w:rsid w:val="00DC4D81"/>
    <w:rsid w:val="00DC5578"/>
    <w:rsid w:val="00DC6BB0"/>
    <w:rsid w:val="00DD0314"/>
    <w:rsid w:val="00DD194B"/>
    <w:rsid w:val="00DD3FEB"/>
    <w:rsid w:val="00DD7696"/>
    <w:rsid w:val="00DE2517"/>
    <w:rsid w:val="00DE4872"/>
    <w:rsid w:val="00DE5E93"/>
    <w:rsid w:val="00DF046B"/>
    <w:rsid w:val="00DF3C61"/>
    <w:rsid w:val="00DF55CB"/>
    <w:rsid w:val="00E035A5"/>
    <w:rsid w:val="00E065AF"/>
    <w:rsid w:val="00E076D7"/>
    <w:rsid w:val="00E076FD"/>
    <w:rsid w:val="00E107E1"/>
    <w:rsid w:val="00E11DC0"/>
    <w:rsid w:val="00E15357"/>
    <w:rsid w:val="00E213FA"/>
    <w:rsid w:val="00E2162C"/>
    <w:rsid w:val="00E23540"/>
    <w:rsid w:val="00E23C94"/>
    <w:rsid w:val="00E24346"/>
    <w:rsid w:val="00E25855"/>
    <w:rsid w:val="00E34ACC"/>
    <w:rsid w:val="00E35E53"/>
    <w:rsid w:val="00E4110E"/>
    <w:rsid w:val="00E43017"/>
    <w:rsid w:val="00E56BD3"/>
    <w:rsid w:val="00E629B8"/>
    <w:rsid w:val="00E642C5"/>
    <w:rsid w:val="00E66193"/>
    <w:rsid w:val="00E70298"/>
    <w:rsid w:val="00E7089A"/>
    <w:rsid w:val="00E71D4B"/>
    <w:rsid w:val="00E72BBA"/>
    <w:rsid w:val="00E73AC7"/>
    <w:rsid w:val="00E73CC1"/>
    <w:rsid w:val="00E74E62"/>
    <w:rsid w:val="00E75685"/>
    <w:rsid w:val="00E818DA"/>
    <w:rsid w:val="00E81DA3"/>
    <w:rsid w:val="00E838C8"/>
    <w:rsid w:val="00E91E12"/>
    <w:rsid w:val="00E9214A"/>
    <w:rsid w:val="00E9445B"/>
    <w:rsid w:val="00E953F7"/>
    <w:rsid w:val="00E96ACA"/>
    <w:rsid w:val="00EA08C0"/>
    <w:rsid w:val="00EA4556"/>
    <w:rsid w:val="00EA4D01"/>
    <w:rsid w:val="00EB4F7F"/>
    <w:rsid w:val="00EB6497"/>
    <w:rsid w:val="00ED1EB3"/>
    <w:rsid w:val="00ED2582"/>
    <w:rsid w:val="00EE0C1E"/>
    <w:rsid w:val="00EF2AF8"/>
    <w:rsid w:val="00EF2D26"/>
    <w:rsid w:val="00EF5BBD"/>
    <w:rsid w:val="00F1202D"/>
    <w:rsid w:val="00F2322F"/>
    <w:rsid w:val="00F353B8"/>
    <w:rsid w:val="00F375F0"/>
    <w:rsid w:val="00F410A2"/>
    <w:rsid w:val="00F427B8"/>
    <w:rsid w:val="00F4510B"/>
    <w:rsid w:val="00F507D2"/>
    <w:rsid w:val="00F558E1"/>
    <w:rsid w:val="00F572F5"/>
    <w:rsid w:val="00F575DA"/>
    <w:rsid w:val="00F6012A"/>
    <w:rsid w:val="00F656E2"/>
    <w:rsid w:val="00F73836"/>
    <w:rsid w:val="00F74E86"/>
    <w:rsid w:val="00F75910"/>
    <w:rsid w:val="00F83791"/>
    <w:rsid w:val="00F858B8"/>
    <w:rsid w:val="00F85FEE"/>
    <w:rsid w:val="00F91FCD"/>
    <w:rsid w:val="00F92F0E"/>
    <w:rsid w:val="00F93D6D"/>
    <w:rsid w:val="00F95FCB"/>
    <w:rsid w:val="00F9790A"/>
    <w:rsid w:val="00FA0223"/>
    <w:rsid w:val="00FA6843"/>
    <w:rsid w:val="00FA705A"/>
    <w:rsid w:val="00FB1900"/>
    <w:rsid w:val="00FB1D5D"/>
    <w:rsid w:val="00FB208F"/>
    <w:rsid w:val="00FB65E2"/>
    <w:rsid w:val="00FC32E7"/>
    <w:rsid w:val="00FC3EBF"/>
    <w:rsid w:val="00FC7BCA"/>
    <w:rsid w:val="00FD00AD"/>
    <w:rsid w:val="00FE0ABA"/>
    <w:rsid w:val="00FE5008"/>
    <w:rsid w:val="00FF4782"/>
    <w:rsid w:val="00FF7C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5AD3AA"/>
  <w15:chartTrackingRefBased/>
  <w15:docId w15:val="{47C934EA-BAEC-2048-9BC4-C5BD82FE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29DE"/>
    <w:rPr>
      <w:color w:val="0000FF"/>
      <w:u w:val="single"/>
    </w:rPr>
  </w:style>
  <w:style w:type="paragraph" w:styleId="NormalWeb">
    <w:name w:val="Normal (Web)"/>
    <w:basedOn w:val="Normal"/>
    <w:uiPriority w:val="99"/>
    <w:rsid w:val="009E29DE"/>
    <w:pPr>
      <w:spacing w:before="100" w:beforeAutospacing="1" w:after="100" w:afterAutospacing="1"/>
    </w:pPr>
    <w:rPr>
      <w:lang w:val="en-US"/>
    </w:rPr>
  </w:style>
  <w:style w:type="character" w:styleId="FollowedHyperlink">
    <w:name w:val="FollowedHyperlink"/>
    <w:rsid w:val="009E29DE"/>
    <w:rPr>
      <w:color w:val="800080"/>
      <w:u w:val="single"/>
    </w:rPr>
  </w:style>
  <w:style w:type="paragraph" w:customStyle="1" w:styleId="Capjon">
    <w:name w:val="Capjon"/>
    <w:basedOn w:val="Normal"/>
    <w:rsid w:val="009E29DE"/>
    <w:rPr>
      <w:sz w:val="20"/>
      <w:lang w:val="en-GB"/>
    </w:rPr>
  </w:style>
  <w:style w:type="character" w:styleId="CommentReference">
    <w:name w:val="annotation reference"/>
    <w:semiHidden/>
    <w:rsid w:val="009E29DE"/>
    <w:rPr>
      <w:sz w:val="16"/>
      <w:szCs w:val="16"/>
    </w:rPr>
  </w:style>
  <w:style w:type="paragraph" w:styleId="CommentText">
    <w:name w:val="annotation text"/>
    <w:basedOn w:val="Normal"/>
    <w:semiHidden/>
    <w:rsid w:val="009E29DE"/>
    <w:rPr>
      <w:sz w:val="20"/>
      <w:szCs w:val="20"/>
    </w:rPr>
  </w:style>
  <w:style w:type="paragraph" w:styleId="CommentSubject">
    <w:name w:val="annotation subject"/>
    <w:basedOn w:val="CommentText"/>
    <w:next w:val="CommentText"/>
    <w:semiHidden/>
    <w:rsid w:val="009E29DE"/>
    <w:rPr>
      <w:b/>
      <w:bCs/>
    </w:rPr>
  </w:style>
  <w:style w:type="paragraph" w:styleId="BalloonText">
    <w:name w:val="Balloon Text"/>
    <w:basedOn w:val="Normal"/>
    <w:semiHidden/>
    <w:rsid w:val="002D72E6"/>
    <w:pPr>
      <w:jc w:val="both"/>
    </w:pPr>
    <w:rPr>
      <w:sz w:val="28"/>
      <w:szCs w:val="28"/>
    </w:rPr>
  </w:style>
  <w:style w:type="character" w:styleId="Strong">
    <w:name w:val="Strong"/>
    <w:uiPriority w:val="22"/>
    <w:qFormat/>
    <w:rsid w:val="009E29DE"/>
    <w:rPr>
      <w:b/>
      <w:bCs/>
    </w:rPr>
  </w:style>
  <w:style w:type="paragraph" w:styleId="Footer">
    <w:name w:val="footer"/>
    <w:basedOn w:val="Normal"/>
    <w:rsid w:val="00924747"/>
    <w:pPr>
      <w:tabs>
        <w:tab w:val="center" w:pos="4536"/>
        <w:tab w:val="right" w:pos="9072"/>
      </w:tabs>
    </w:pPr>
    <w:rPr>
      <w:rFonts w:ascii="Arial" w:hAnsi="Arial"/>
      <w:sz w:val="16"/>
    </w:rPr>
  </w:style>
  <w:style w:type="character" w:styleId="PageNumber">
    <w:name w:val="page number"/>
    <w:rsid w:val="009E29DE"/>
  </w:style>
  <w:style w:type="paragraph" w:customStyle="1" w:styleId="Style1">
    <w:name w:val="Style1"/>
    <w:basedOn w:val="Title"/>
    <w:next w:val="Normal"/>
    <w:rsid w:val="009E29DE"/>
    <w:pPr>
      <w:spacing w:line="276" w:lineRule="auto"/>
    </w:pPr>
    <w:rPr>
      <w:rFonts w:ascii="Times New Roman" w:eastAsia="Calibri" w:hAnsi="Times New Roman"/>
      <w:sz w:val="24"/>
    </w:rPr>
  </w:style>
  <w:style w:type="paragraph" w:styleId="Title">
    <w:name w:val="Title"/>
    <w:basedOn w:val="Normal"/>
    <w:qFormat/>
    <w:rsid w:val="009E29DE"/>
    <w:pPr>
      <w:spacing w:before="240" w:after="60"/>
      <w:jc w:val="center"/>
      <w:outlineLvl w:val="0"/>
    </w:pPr>
    <w:rPr>
      <w:rFonts w:ascii="Arial" w:hAnsi="Arial" w:cs="Arial"/>
      <w:b/>
      <w:bCs/>
      <w:kern w:val="28"/>
      <w:sz w:val="32"/>
      <w:szCs w:val="32"/>
    </w:rPr>
  </w:style>
  <w:style w:type="paragraph" w:customStyle="1" w:styleId="Style2">
    <w:name w:val="Style2"/>
    <w:basedOn w:val="PlainText"/>
    <w:next w:val="Normal"/>
    <w:rsid w:val="009E29DE"/>
    <w:pPr>
      <w:spacing w:after="200" w:line="276" w:lineRule="auto"/>
    </w:pPr>
    <w:rPr>
      <w:rFonts w:ascii="Times New Roman" w:eastAsia="Calibri" w:hAnsi="Times New Roman"/>
      <w:sz w:val="24"/>
    </w:rPr>
  </w:style>
  <w:style w:type="paragraph" w:styleId="PlainText">
    <w:name w:val="Plain Text"/>
    <w:basedOn w:val="Normal"/>
    <w:rsid w:val="009E29DE"/>
    <w:rPr>
      <w:rFonts w:ascii="Courier New" w:hAnsi="Courier New" w:cs="Courier New"/>
      <w:sz w:val="20"/>
      <w:szCs w:val="20"/>
    </w:rPr>
  </w:style>
  <w:style w:type="paragraph" w:customStyle="1" w:styleId="Paragraph">
    <w:name w:val="Paragraph"/>
    <w:basedOn w:val="Normal"/>
    <w:next w:val="CommentText"/>
    <w:link w:val="ParagraphCharChar"/>
    <w:autoRedefine/>
    <w:rsid w:val="009E29DE"/>
    <w:pPr>
      <w:suppressAutoHyphens/>
      <w:spacing w:after="240" w:line="480" w:lineRule="auto"/>
      <w:ind w:firstLine="720"/>
    </w:pPr>
    <w:rPr>
      <w:rFonts w:ascii="Microsoft Sans Serif" w:eastAsia="Batang" w:hAnsi="Microsoft Sans Serif"/>
      <w:kern w:val="2"/>
      <w:sz w:val="28"/>
      <w:lang w:eastAsia="ar-SA"/>
    </w:rPr>
  </w:style>
  <w:style w:type="paragraph" w:styleId="Header">
    <w:name w:val="header"/>
    <w:basedOn w:val="Normal"/>
    <w:link w:val="HeaderChar"/>
    <w:uiPriority w:val="99"/>
    <w:unhideWhenUsed/>
    <w:rsid w:val="009E29DE"/>
    <w:pPr>
      <w:tabs>
        <w:tab w:val="center" w:pos="4536"/>
        <w:tab w:val="right" w:pos="9072"/>
      </w:tabs>
    </w:pPr>
  </w:style>
  <w:style w:type="character" w:customStyle="1" w:styleId="HeaderChar">
    <w:name w:val="Header Char"/>
    <w:link w:val="Header"/>
    <w:uiPriority w:val="99"/>
    <w:rsid w:val="009E29DE"/>
    <w:rPr>
      <w:sz w:val="24"/>
      <w:szCs w:val="24"/>
    </w:rPr>
  </w:style>
  <w:style w:type="character" w:styleId="Emphasis">
    <w:name w:val="Emphasis"/>
    <w:uiPriority w:val="20"/>
    <w:qFormat/>
    <w:rsid w:val="009E29DE"/>
    <w:rPr>
      <w:i/>
      <w:iCs/>
    </w:rPr>
  </w:style>
  <w:style w:type="character" w:customStyle="1" w:styleId="Bold">
    <w:name w:val="Bold"/>
    <w:rsid w:val="009E29DE"/>
    <w:rPr>
      <w:b/>
      <w:bCs/>
    </w:rPr>
  </w:style>
  <w:style w:type="character" w:customStyle="1" w:styleId="ParagraphCharChar">
    <w:name w:val="Paragraph Char Char"/>
    <w:link w:val="Paragraph"/>
    <w:rsid w:val="009E29DE"/>
    <w:rPr>
      <w:rFonts w:ascii="Microsoft Sans Serif" w:eastAsia="Batang" w:hAnsi="Microsoft Sans Serif"/>
      <w:kern w:val="2"/>
      <w:sz w:val="28"/>
      <w:szCs w:val="24"/>
      <w:lang w:eastAsia="ar-SA"/>
    </w:rPr>
  </w:style>
  <w:style w:type="paragraph" w:customStyle="1" w:styleId="firstParagraph">
    <w:name w:val="first_Paragraph"/>
    <w:basedOn w:val="Paragraph"/>
    <w:link w:val="firstParagraphCharChar"/>
    <w:autoRedefine/>
    <w:rsid w:val="005B5C4E"/>
    <w:pPr>
      <w:widowControl w:val="0"/>
      <w:suppressAutoHyphens w:val="0"/>
      <w:spacing w:after="120" w:line="240" w:lineRule="auto"/>
      <w:ind w:left="720" w:hanging="720"/>
    </w:pPr>
    <w:rPr>
      <w:rFonts w:ascii="Times New Roman" w:eastAsia="AdvTimes" w:hAnsi="Times New Roman"/>
      <w:sz w:val="24"/>
      <w:lang w:val="en-US" w:eastAsia="zh-TW"/>
    </w:rPr>
  </w:style>
  <w:style w:type="character" w:customStyle="1" w:styleId="firstParagraphCharChar">
    <w:name w:val="first_Paragraph Char Char"/>
    <w:link w:val="firstParagraph"/>
    <w:rsid w:val="005B5C4E"/>
    <w:rPr>
      <w:rFonts w:eastAsia="AdvTimes"/>
      <w:kern w:val="2"/>
      <w:sz w:val="24"/>
      <w:szCs w:val="24"/>
      <w:lang w:val="en-US" w:eastAsia="zh-TW"/>
    </w:rPr>
  </w:style>
  <w:style w:type="character" w:customStyle="1" w:styleId="Italic">
    <w:name w:val="Italic"/>
    <w:rsid w:val="009E29DE"/>
    <w:rPr>
      <w:i/>
    </w:rPr>
  </w:style>
  <w:style w:type="paragraph" w:styleId="EndnoteText">
    <w:name w:val="endnote text"/>
    <w:basedOn w:val="Normal"/>
    <w:link w:val="EndnoteTextChar"/>
    <w:uiPriority w:val="99"/>
    <w:semiHidden/>
    <w:unhideWhenUsed/>
    <w:rsid w:val="009E29DE"/>
    <w:rPr>
      <w:sz w:val="20"/>
      <w:szCs w:val="20"/>
    </w:rPr>
  </w:style>
  <w:style w:type="character" w:customStyle="1" w:styleId="EndnoteTextChar">
    <w:name w:val="Endnote Text Char"/>
    <w:link w:val="EndnoteText"/>
    <w:uiPriority w:val="99"/>
    <w:semiHidden/>
    <w:rsid w:val="009E29DE"/>
  </w:style>
  <w:style w:type="character" w:styleId="EndnoteReference">
    <w:name w:val="endnote reference"/>
    <w:uiPriority w:val="99"/>
    <w:semiHidden/>
    <w:unhideWhenUsed/>
    <w:rsid w:val="009E29DE"/>
    <w:rPr>
      <w:vertAlign w:val="superscript"/>
    </w:rPr>
  </w:style>
  <w:style w:type="paragraph" w:customStyle="1" w:styleId="Heading11">
    <w:name w:val="Heading 11"/>
    <w:basedOn w:val="Normal"/>
    <w:link w:val="Heading1Tegn"/>
    <w:qFormat/>
    <w:rsid w:val="008C39BE"/>
    <w:pPr>
      <w:jc w:val="both"/>
    </w:pPr>
    <w:rPr>
      <w:b/>
      <w:lang w:val="en-GB"/>
    </w:rPr>
  </w:style>
  <w:style w:type="character" w:customStyle="1" w:styleId="Heading1Tegn">
    <w:name w:val="Heading 1 Tegn"/>
    <w:link w:val="Heading11"/>
    <w:rsid w:val="008C39BE"/>
    <w:rPr>
      <w:b/>
      <w:sz w:val="24"/>
      <w:szCs w:val="24"/>
      <w:lang w:val="en-GB"/>
    </w:rPr>
  </w:style>
  <w:style w:type="paragraph" w:customStyle="1" w:styleId="References">
    <w:name w:val="References"/>
    <w:basedOn w:val="Normal"/>
    <w:link w:val="ReferencesTegn"/>
    <w:qFormat/>
    <w:rsid w:val="008C39BE"/>
    <w:pPr>
      <w:widowControl w:val="0"/>
      <w:spacing w:after="120"/>
      <w:ind w:left="720" w:hanging="720"/>
    </w:pPr>
    <w:rPr>
      <w:rFonts w:eastAsia="AdvTimes"/>
      <w:kern w:val="2"/>
      <w:sz w:val="20"/>
      <w:szCs w:val="20"/>
      <w:lang w:eastAsia="zh-TW"/>
    </w:rPr>
  </w:style>
  <w:style w:type="character" w:customStyle="1" w:styleId="ReferencesTegn">
    <w:name w:val="References Tegn"/>
    <w:link w:val="References"/>
    <w:rsid w:val="008C39BE"/>
    <w:rPr>
      <w:rFonts w:eastAsia="AdvTimes"/>
      <w:kern w:val="2"/>
      <w:lang w:eastAsia="zh-TW"/>
    </w:rPr>
  </w:style>
  <w:style w:type="paragraph" w:customStyle="1" w:styleId="FAAuthortitle">
    <w:name w:val="FA_Authortitle"/>
    <w:basedOn w:val="NoSpacing"/>
    <w:qFormat/>
    <w:rsid w:val="005E4F56"/>
    <w:pPr>
      <w:contextualSpacing/>
      <w:jc w:val="right"/>
    </w:pPr>
    <w:rPr>
      <w:rFonts w:cstheme="minorHAnsi"/>
      <w:b/>
      <w:sz w:val="20"/>
      <w:szCs w:val="20"/>
    </w:rPr>
  </w:style>
  <w:style w:type="paragraph" w:customStyle="1" w:styleId="FAASTRACT-TITLE">
    <w:name w:val="FA_ASTRACT-TITLE"/>
    <w:basedOn w:val="Normal"/>
    <w:qFormat/>
    <w:rsid w:val="00102CDD"/>
    <w:pPr>
      <w:spacing w:before="440"/>
      <w:outlineLvl w:val="1"/>
    </w:pPr>
    <w:rPr>
      <w:rFonts w:asciiTheme="minorHAnsi" w:hAnsiTheme="minorHAnsi" w:cstheme="minorHAnsi"/>
      <w:b/>
      <w:i/>
      <w:sz w:val="22"/>
      <w:szCs w:val="22"/>
      <w:lang w:val="en-US"/>
    </w:rPr>
  </w:style>
  <w:style w:type="paragraph" w:customStyle="1" w:styleId="FATopptekst">
    <w:name w:val="FA_Topptekst"/>
    <w:basedOn w:val="Normal"/>
    <w:qFormat/>
    <w:rsid w:val="006B23AD"/>
    <w:pPr>
      <w:jc w:val="both"/>
    </w:pPr>
    <w:rPr>
      <w:rFonts w:ascii="Arial" w:hAnsi="Arial" w:cs="Arial"/>
      <w:sz w:val="16"/>
      <w:szCs w:val="16"/>
    </w:rPr>
  </w:style>
  <w:style w:type="paragraph" w:customStyle="1" w:styleId="FAMainTitle">
    <w:name w:val="FA_MainTitle"/>
    <w:basedOn w:val="Normal"/>
    <w:qFormat/>
    <w:rsid w:val="00102CDD"/>
    <w:pPr>
      <w:spacing w:before="1320"/>
      <w:jc w:val="both"/>
      <w:outlineLvl w:val="0"/>
    </w:pPr>
    <w:rPr>
      <w:rFonts w:ascii="Calibri" w:hAnsi="Calibri" w:cs="Calibri"/>
      <w:sz w:val="52"/>
      <w:szCs w:val="52"/>
      <w:lang w:val="en-US"/>
    </w:rPr>
  </w:style>
  <w:style w:type="paragraph" w:customStyle="1" w:styleId="FASubtitle">
    <w:name w:val="FA_Subtitle"/>
    <w:basedOn w:val="BalloonText"/>
    <w:qFormat/>
    <w:rsid w:val="00B97330"/>
    <w:rPr>
      <w:rFonts w:ascii="Calibri Light" w:hAnsi="Calibri Light" w:cs="Calibri Light"/>
      <w:sz w:val="36"/>
      <w:szCs w:val="36"/>
      <w:lang w:val="en-US"/>
    </w:rPr>
  </w:style>
  <w:style w:type="paragraph" w:customStyle="1" w:styleId="FAAbstract">
    <w:name w:val="FA_Abstract"/>
    <w:basedOn w:val="Normal"/>
    <w:qFormat/>
    <w:rsid w:val="00B97330"/>
    <w:pPr>
      <w:jc w:val="both"/>
    </w:pPr>
    <w:rPr>
      <w:rFonts w:asciiTheme="majorHAnsi" w:hAnsiTheme="majorHAnsi" w:cstheme="majorHAnsi"/>
      <w:i/>
      <w:sz w:val="22"/>
      <w:szCs w:val="22"/>
      <w:lang w:val="en-US"/>
    </w:rPr>
  </w:style>
  <w:style w:type="paragraph" w:customStyle="1" w:styleId="FANkkelordTittel">
    <w:name w:val="FA_NøkkelordTittel"/>
    <w:basedOn w:val="Normal"/>
    <w:qFormat/>
    <w:rsid w:val="000A243E"/>
    <w:pPr>
      <w:spacing w:before="240"/>
    </w:pPr>
    <w:rPr>
      <w:i/>
    </w:rPr>
  </w:style>
  <w:style w:type="paragraph" w:customStyle="1" w:styleId="FAKeywords">
    <w:name w:val="FA_Keywords"/>
    <w:basedOn w:val="Normal"/>
    <w:qFormat/>
    <w:rsid w:val="00B97330"/>
    <w:pPr>
      <w:spacing w:after="480"/>
    </w:pPr>
    <w:rPr>
      <w:rFonts w:asciiTheme="majorHAnsi" w:hAnsiTheme="majorHAnsi" w:cstheme="majorHAnsi"/>
      <w:sz w:val="22"/>
    </w:rPr>
  </w:style>
  <w:style w:type="paragraph" w:customStyle="1" w:styleId="FAHEADING1">
    <w:name w:val="FA_HEADING1"/>
    <w:basedOn w:val="Normal"/>
    <w:qFormat/>
    <w:rsid w:val="00102CDD"/>
    <w:pPr>
      <w:spacing w:before="440"/>
      <w:outlineLvl w:val="1"/>
    </w:pPr>
    <w:rPr>
      <w:rFonts w:asciiTheme="minorHAnsi" w:hAnsiTheme="minorHAnsi"/>
      <w:b/>
      <w:sz w:val="22"/>
      <w:szCs w:val="22"/>
      <w:lang w:val="en-US"/>
    </w:rPr>
  </w:style>
  <w:style w:type="paragraph" w:customStyle="1" w:styleId="FABodytext">
    <w:name w:val="FA_Body_text"/>
    <w:basedOn w:val="Normal"/>
    <w:qFormat/>
    <w:rsid w:val="00B97330"/>
    <w:pPr>
      <w:jc w:val="both"/>
    </w:pPr>
    <w:rPr>
      <w:rFonts w:asciiTheme="majorHAnsi" w:hAnsiTheme="majorHAnsi"/>
      <w:sz w:val="22"/>
    </w:rPr>
  </w:style>
  <w:style w:type="paragraph" w:customStyle="1" w:styleId="FAHeading2">
    <w:name w:val="FA_Heading2"/>
    <w:basedOn w:val="Normal"/>
    <w:qFormat/>
    <w:rsid w:val="00102CDD"/>
    <w:pPr>
      <w:spacing w:before="240"/>
      <w:jc w:val="both"/>
      <w:outlineLvl w:val="2"/>
    </w:pPr>
    <w:rPr>
      <w:rFonts w:asciiTheme="minorHAnsi" w:hAnsiTheme="minorHAnsi"/>
      <w:b/>
      <w:sz w:val="22"/>
      <w:szCs w:val="22"/>
      <w:lang w:val="en-US"/>
    </w:rPr>
  </w:style>
  <w:style w:type="paragraph" w:styleId="ListParagraph">
    <w:name w:val="List Paragraph"/>
    <w:basedOn w:val="Normal"/>
    <w:uiPriority w:val="34"/>
    <w:qFormat/>
    <w:rsid w:val="002A43B9"/>
    <w:pPr>
      <w:ind w:left="720"/>
      <w:contextualSpacing/>
    </w:pPr>
  </w:style>
  <w:style w:type="paragraph" w:styleId="NoSpacing">
    <w:name w:val="No Spacing"/>
    <w:basedOn w:val="Normal"/>
    <w:link w:val="NoSpacingChar"/>
    <w:qFormat/>
    <w:rsid w:val="008573B2"/>
    <w:rPr>
      <w:rFonts w:asciiTheme="minorHAnsi" w:eastAsiaTheme="minorEastAsia" w:hAnsiTheme="minorHAnsi" w:cstheme="minorBidi"/>
      <w:sz w:val="22"/>
      <w:szCs w:val="22"/>
      <w:lang w:val="en-GB" w:eastAsia="en-US"/>
    </w:rPr>
  </w:style>
  <w:style w:type="character" w:customStyle="1" w:styleId="NoSpacingChar">
    <w:name w:val="No Spacing Char"/>
    <w:link w:val="NoSpacing"/>
    <w:locked/>
    <w:rsid w:val="008573B2"/>
    <w:rPr>
      <w:rFonts w:asciiTheme="minorHAnsi" w:eastAsiaTheme="minorEastAsia" w:hAnsiTheme="minorHAnsi" w:cstheme="minorBidi"/>
      <w:sz w:val="22"/>
      <w:szCs w:val="22"/>
      <w:lang w:val="en-GB" w:eastAsia="en-US"/>
    </w:rPr>
  </w:style>
  <w:style w:type="table" w:styleId="TableGrid">
    <w:name w:val="Table Grid"/>
    <w:basedOn w:val="TableNormal"/>
    <w:uiPriority w:val="59"/>
    <w:rsid w:val="0047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63C9"/>
    <w:rPr>
      <w:color w:val="605E5C"/>
      <w:shd w:val="clear" w:color="auto" w:fill="E1DFDD"/>
    </w:rPr>
  </w:style>
  <w:style w:type="paragraph" w:styleId="HTMLPreformatted">
    <w:name w:val="HTML Preformatted"/>
    <w:basedOn w:val="Normal"/>
    <w:link w:val="HTMLPreformattedChar"/>
    <w:uiPriority w:val="99"/>
    <w:semiHidden/>
    <w:unhideWhenUsed/>
    <w:rsid w:val="002459D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459D6"/>
    <w:rPr>
      <w:rFonts w:ascii="Consolas" w:hAnsi="Consolas" w:cs="Consolas"/>
    </w:rPr>
  </w:style>
  <w:style w:type="paragraph" w:customStyle="1" w:styleId="FAAuthorinformation">
    <w:name w:val="FA_Authorinformation"/>
    <w:basedOn w:val="NoSpacing"/>
    <w:qFormat/>
    <w:rsid w:val="005E4F56"/>
    <w:pPr>
      <w:spacing w:afterLines="120" w:after="288"/>
      <w:ind w:left="4820"/>
      <w:contextualSpacing/>
      <w:jc w:val="right"/>
    </w:pPr>
    <w:rPr>
      <w:rFonts w:asciiTheme="majorHAnsi" w:hAnsiTheme="majorHAnsi" w:cstheme="majorHAnsi"/>
      <w:sz w:val="20"/>
      <w:szCs w:val="20"/>
    </w:rPr>
  </w:style>
  <w:style w:type="paragraph" w:customStyle="1" w:styleId="FABlockQuotation">
    <w:name w:val="FA_BlockQuotation"/>
    <w:basedOn w:val="Normal"/>
    <w:qFormat/>
    <w:rsid w:val="00E91E12"/>
    <w:pPr>
      <w:ind w:left="709"/>
      <w:jc w:val="both"/>
    </w:pPr>
    <w:rPr>
      <w:rFonts w:asciiTheme="majorHAnsi" w:hAnsiTheme="majorHAnsi" w:cstheme="majorHAnsi"/>
      <w:sz w:val="20"/>
      <w:szCs w:val="20"/>
      <w:lang w:val="en-US"/>
    </w:rPr>
  </w:style>
  <w:style w:type="paragraph" w:customStyle="1" w:styleId="FAHeading3">
    <w:name w:val="FA_Heading3"/>
    <w:basedOn w:val="Normal"/>
    <w:qFormat/>
    <w:rsid w:val="00102CDD"/>
    <w:pPr>
      <w:jc w:val="both"/>
      <w:outlineLvl w:val="3"/>
    </w:pPr>
    <w:rPr>
      <w:rFonts w:asciiTheme="minorHAnsi" w:hAnsiTheme="minorHAnsi"/>
      <w:b/>
      <w:i/>
      <w:sz w:val="22"/>
      <w:szCs w:val="22"/>
      <w:lang w:val="en-US"/>
    </w:rPr>
  </w:style>
  <w:style w:type="paragraph" w:customStyle="1" w:styleId="FABulletpointlist">
    <w:name w:val="FA_Bulletpoint_list"/>
    <w:basedOn w:val="ListParagraph"/>
    <w:qFormat/>
    <w:rsid w:val="00E91E12"/>
    <w:pPr>
      <w:numPr>
        <w:numId w:val="11"/>
      </w:numPr>
      <w:jc w:val="both"/>
    </w:pPr>
    <w:rPr>
      <w:rFonts w:asciiTheme="majorHAnsi" w:hAnsiTheme="majorHAnsi" w:cstheme="majorHAnsi"/>
      <w:sz w:val="22"/>
      <w:szCs w:val="22"/>
      <w:lang w:val="en-US"/>
    </w:rPr>
  </w:style>
  <w:style w:type="paragraph" w:customStyle="1" w:styleId="FACaptiontitle">
    <w:name w:val="FA_Caption_title"/>
    <w:basedOn w:val="Capjon"/>
    <w:qFormat/>
    <w:rsid w:val="00E91E12"/>
    <w:pPr>
      <w:spacing w:before="120" w:after="480"/>
      <w:jc w:val="both"/>
    </w:pPr>
    <w:rPr>
      <w:rFonts w:asciiTheme="majorHAnsi" w:hAnsiTheme="majorHAnsi" w:cstheme="majorHAnsi"/>
      <w:b/>
      <w:sz w:val="18"/>
      <w:szCs w:val="18"/>
      <w:lang w:val="en-US"/>
    </w:rPr>
  </w:style>
  <w:style w:type="paragraph" w:customStyle="1" w:styleId="FACaption">
    <w:name w:val="FA_Caption"/>
    <w:basedOn w:val="Capjon"/>
    <w:qFormat/>
    <w:rsid w:val="00E91E12"/>
    <w:pPr>
      <w:spacing w:before="120" w:after="480"/>
      <w:jc w:val="both"/>
    </w:pPr>
    <w:rPr>
      <w:rFonts w:asciiTheme="majorHAnsi" w:hAnsiTheme="majorHAnsi" w:cstheme="majorHAnsi"/>
      <w:sz w:val="18"/>
      <w:szCs w:val="18"/>
      <w:lang w:val="en"/>
    </w:rPr>
  </w:style>
  <w:style w:type="paragraph" w:customStyle="1" w:styleId="FAtabletitle">
    <w:name w:val="FA_table_title"/>
    <w:basedOn w:val="FACaption"/>
    <w:qFormat/>
    <w:rsid w:val="00E91E12"/>
    <w:pPr>
      <w:spacing w:before="0" w:after="120"/>
    </w:pPr>
    <w:rPr>
      <w:b/>
    </w:rPr>
  </w:style>
  <w:style w:type="paragraph" w:customStyle="1" w:styleId="FATablecaption">
    <w:name w:val="FA_Table_caption"/>
    <w:basedOn w:val="FACaption"/>
    <w:qFormat/>
    <w:rsid w:val="00E91E12"/>
    <w:pPr>
      <w:spacing w:before="0" w:after="120"/>
    </w:pPr>
  </w:style>
  <w:style w:type="paragraph" w:customStyle="1" w:styleId="FArefernences">
    <w:name w:val="FA_refernences"/>
    <w:basedOn w:val="References"/>
    <w:qFormat/>
    <w:rsid w:val="00E91E12"/>
    <w:rPr>
      <w:rFonts w:asciiTheme="majorHAnsi" w:hAnsiTheme="majorHAnsi" w:cstheme="majorHAnsi"/>
      <w:color w:val="000000" w:themeColor="text1"/>
      <w:lang w:val="en-US"/>
    </w:rPr>
  </w:style>
  <w:style w:type="paragraph" w:customStyle="1" w:styleId="FABottomText">
    <w:name w:val="FA_BottomText"/>
    <w:basedOn w:val="Footer"/>
    <w:qFormat/>
    <w:rsid w:val="007D2046"/>
    <w:rPr>
      <w:rFonts w:asciiTheme="majorHAnsi" w:hAnsiTheme="majorHAnsi" w:cstheme="majorHAnsi"/>
      <w:szCs w:val="16"/>
      <w:lang w:val="en-US"/>
    </w:rPr>
  </w:style>
  <w:style w:type="paragraph" w:customStyle="1" w:styleId="FATopText">
    <w:name w:val="FA_TopText"/>
    <w:basedOn w:val="FATopptekst"/>
    <w:qFormat/>
    <w:rsid w:val="007D2046"/>
    <w:rPr>
      <w:rFonts w:asciiTheme="majorHAnsi" w:hAnsiTheme="majorHAnsi" w:cstheme="majorHAnsi"/>
    </w:rPr>
  </w:style>
  <w:style w:type="paragraph" w:customStyle="1" w:styleId="FAAcknowledgments">
    <w:name w:val="FA_Acknowledgments"/>
    <w:basedOn w:val="Normal"/>
    <w:qFormat/>
    <w:rsid w:val="007D2046"/>
    <w:pPr>
      <w:spacing w:before="880"/>
      <w:ind w:left="3402"/>
      <w:jc w:val="both"/>
    </w:pPr>
    <w:rPr>
      <w:rFonts w:asciiTheme="majorHAnsi" w:hAnsiTheme="majorHAnsi" w:cstheme="majorHAnsi"/>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828">
      <w:bodyDiv w:val="1"/>
      <w:marLeft w:val="0"/>
      <w:marRight w:val="0"/>
      <w:marTop w:val="0"/>
      <w:marBottom w:val="0"/>
      <w:divBdr>
        <w:top w:val="none" w:sz="0" w:space="0" w:color="auto"/>
        <w:left w:val="none" w:sz="0" w:space="0" w:color="auto"/>
        <w:bottom w:val="none" w:sz="0" w:space="0" w:color="auto"/>
        <w:right w:val="none" w:sz="0" w:space="0" w:color="auto"/>
      </w:divBdr>
    </w:div>
    <w:div w:id="22833031">
      <w:bodyDiv w:val="1"/>
      <w:marLeft w:val="0"/>
      <w:marRight w:val="0"/>
      <w:marTop w:val="0"/>
      <w:marBottom w:val="0"/>
      <w:divBdr>
        <w:top w:val="none" w:sz="0" w:space="0" w:color="auto"/>
        <w:left w:val="none" w:sz="0" w:space="0" w:color="auto"/>
        <w:bottom w:val="none" w:sz="0" w:space="0" w:color="auto"/>
        <w:right w:val="none" w:sz="0" w:space="0" w:color="auto"/>
      </w:divBdr>
    </w:div>
    <w:div w:id="36053424">
      <w:bodyDiv w:val="1"/>
      <w:marLeft w:val="0"/>
      <w:marRight w:val="0"/>
      <w:marTop w:val="0"/>
      <w:marBottom w:val="0"/>
      <w:divBdr>
        <w:top w:val="none" w:sz="0" w:space="0" w:color="auto"/>
        <w:left w:val="none" w:sz="0" w:space="0" w:color="auto"/>
        <w:bottom w:val="none" w:sz="0" w:space="0" w:color="auto"/>
        <w:right w:val="none" w:sz="0" w:space="0" w:color="auto"/>
      </w:divBdr>
    </w:div>
    <w:div w:id="119419611">
      <w:bodyDiv w:val="1"/>
      <w:marLeft w:val="0"/>
      <w:marRight w:val="0"/>
      <w:marTop w:val="0"/>
      <w:marBottom w:val="0"/>
      <w:divBdr>
        <w:top w:val="none" w:sz="0" w:space="0" w:color="auto"/>
        <w:left w:val="none" w:sz="0" w:space="0" w:color="auto"/>
        <w:bottom w:val="none" w:sz="0" w:space="0" w:color="auto"/>
        <w:right w:val="none" w:sz="0" w:space="0" w:color="auto"/>
      </w:divBdr>
    </w:div>
    <w:div w:id="129129218">
      <w:bodyDiv w:val="1"/>
      <w:marLeft w:val="0"/>
      <w:marRight w:val="0"/>
      <w:marTop w:val="0"/>
      <w:marBottom w:val="0"/>
      <w:divBdr>
        <w:top w:val="none" w:sz="0" w:space="0" w:color="auto"/>
        <w:left w:val="none" w:sz="0" w:space="0" w:color="auto"/>
        <w:bottom w:val="none" w:sz="0" w:space="0" w:color="auto"/>
        <w:right w:val="none" w:sz="0" w:space="0" w:color="auto"/>
      </w:divBdr>
      <w:divsChild>
        <w:div w:id="620460568">
          <w:marLeft w:val="0"/>
          <w:marRight w:val="0"/>
          <w:marTop w:val="0"/>
          <w:marBottom w:val="0"/>
          <w:divBdr>
            <w:top w:val="none" w:sz="0" w:space="0" w:color="auto"/>
            <w:left w:val="none" w:sz="0" w:space="0" w:color="auto"/>
            <w:bottom w:val="none" w:sz="0" w:space="0" w:color="auto"/>
            <w:right w:val="none" w:sz="0" w:space="0" w:color="auto"/>
          </w:divBdr>
          <w:divsChild>
            <w:div w:id="1458714505">
              <w:marLeft w:val="0"/>
              <w:marRight w:val="0"/>
              <w:marTop w:val="0"/>
              <w:marBottom w:val="0"/>
              <w:divBdr>
                <w:top w:val="none" w:sz="0" w:space="0" w:color="auto"/>
                <w:left w:val="none" w:sz="0" w:space="0" w:color="auto"/>
                <w:bottom w:val="none" w:sz="0" w:space="0" w:color="auto"/>
                <w:right w:val="none" w:sz="0" w:space="0" w:color="auto"/>
              </w:divBdr>
              <w:divsChild>
                <w:div w:id="2119182908">
                  <w:marLeft w:val="0"/>
                  <w:marRight w:val="0"/>
                  <w:marTop w:val="0"/>
                  <w:marBottom w:val="0"/>
                  <w:divBdr>
                    <w:top w:val="none" w:sz="0" w:space="0" w:color="auto"/>
                    <w:left w:val="none" w:sz="0" w:space="0" w:color="auto"/>
                    <w:bottom w:val="none" w:sz="0" w:space="0" w:color="auto"/>
                    <w:right w:val="none" w:sz="0" w:space="0" w:color="auto"/>
                  </w:divBdr>
                  <w:divsChild>
                    <w:div w:id="21452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48669">
      <w:bodyDiv w:val="1"/>
      <w:marLeft w:val="0"/>
      <w:marRight w:val="0"/>
      <w:marTop w:val="0"/>
      <w:marBottom w:val="0"/>
      <w:divBdr>
        <w:top w:val="none" w:sz="0" w:space="0" w:color="auto"/>
        <w:left w:val="none" w:sz="0" w:space="0" w:color="auto"/>
        <w:bottom w:val="none" w:sz="0" w:space="0" w:color="auto"/>
        <w:right w:val="none" w:sz="0" w:space="0" w:color="auto"/>
      </w:divBdr>
    </w:div>
    <w:div w:id="230390710">
      <w:bodyDiv w:val="1"/>
      <w:marLeft w:val="0"/>
      <w:marRight w:val="0"/>
      <w:marTop w:val="0"/>
      <w:marBottom w:val="0"/>
      <w:divBdr>
        <w:top w:val="none" w:sz="0" w:space="0" w:color="auto"/>
        <w:left w:val="none" w:sz="0" w:space="0" w:color="auto"/>
        <w:bottom w:val="none" w:sz="0" w:space="0" w:color="auto"/>
        <w:right w:val="none" w:sz="0" w:space="0" w:color="auto"/>
      </w:divBdr>
    </w:div>
    <w:div w:id="286862128">
      <w:bodyDiv w:val="1"/>
      <w:marLeft w:val="0"/>
      <w:marRight w:val="0"/>
      <w:marTop w:val="0"/>
      <w:marBottom w:val="0"/>
      <w:divBdr>
        <w:top w:val="none" w:sz="0" w:space="0" w:color="auto"/>
        <w:left w:val="none" w:sz="0" w:space="0" w:color="auto"/>
        <w:bottom w:val="none" w:sz="0" w:space="0" w:color="auto"/>
        <w:right w:val="none" w:sz="0" w:space="0" w:color="auto"/>
      </w:divBdr>
    </w:div>
    <w:div w:id="321936907">
      <w:bodyDiv w:val="1"/>
      <w:marLeft w:val="0"/>
      <w:marRight w:val="0"/>
      <w:marTop w:val="0"/>
      <w:marBottom w:val="0"/>
      <w:divBdr>
        <w:top w:val="none" w:sz="0" w:space="0" w:color="auto"/>
        <w:left w:val="none" w:sz="0" w:space="0" w:color="auto"/>
        <w:bottom w:val="none" w:sz="0" w:space="0" w:color="auto"/>
        <w:right w:val="none" w:sz="0" w:space="0" w:color="auto"/>
      </w:divBdr>
    </w:div>
    <w:div w:id="387077596">
      <w:bodyDiv w:val="1"/>
      <w:marLeft w:val="0"/>
      <w:marRight w:val="0"/>
      <w:marTop w:val="0"/>
      <w:marBottom w:val="0"/>
      <w:divBdr>
        <w:top w:val="none" w:sz="0" w:space="0" w:color="auto"/>
        <w:left w:val="none" w:sz="0" w:space="0" w:color="auto"/>
        <w:bottom w:val="none" w:sz="0" w:space="0" w:color="auto"/>
        <w:right w:val="none" w:sz="0" w:space="0" w:color="auto"/>
      </w:divBdr>
    </w:div>
    <w:div w:id="449671616">
      <w:bodyDiv w:val="1"/>
      <w:marLeft w:val="0"/>
      <w:marRight w:val="0"/>
      <w:marTop w:val="0"/>
      <w:marBottom w:val="0"/>
      <w:divBdr>
        <w:top w:val="none" w:sz="0" w:space="0" w:color="auto"/>
        <w:left w:val="none" w:sz="0" w:space="0" w:color="auto"/>
        <w:bottom w:val="none" w:sz="0" w:space="0" w:color="auto"/>
        <w:right w:val="none" w:sz="0" w:space="0" w:color="auto"/>
      </w:divBdr>
    </w:div>
    <w:div w:id="466968687">
      <w:bodyDiv w:val="1"/>
      <w:marLeft w:val="0"/>
      <w:marRight w:val="0"/>
      <w:marTop w:val="0"/>
      <w:marBottom w:val="0"/>
      <w:divBdr>
        <w:top w:val="none" w:sz="0" w:space="0" w:color="auto"/>
        <w:left w:val="none" w:sz="0" w:space="0" w:color="auto"/>
        <w:bottom w:val="none" w:sz="0" w:space="0" w:color="auto"/>
        <w:right w:val="none" w:sz="0" w:space="0" w:color="auto"/>
      </w:divBdr>
    </w:div>
    <w:div w:id="476148150">
      <w:bodyDiv w:val="1"/>
      <w:marLeft w:val="0"/>
      <w:marRight w:val="0"/>
      <w:marTop w:val="0"/>
      <w:marBottom w:val="0"/>
      <w:divBdr>
        <w:top w:val="none" w:sz="0" w:space="0" w:color="auto"/>
        <w:left w:val="none" w:sz="0" w:space="0" w:color="auto"/>
        <w:bottom w:val="none" w:sz="0" w:space="0" w:color="auto"/>
        <w:right w:val="none" w:sz="0" w:space="0" w:color="auto"/>
      </w:divBdr>
    </w:div>
    <w:div w:id="563105966">
      <w:bodyDiv w:val="1"/>
      <w:marLeft w:val="0"/>
      <w:marRight w:val="0"/>
      <w:marTop w:val="0"/>
      <w:marBottom w:val="0"/>
      <w:divBdr>
        <w:top w:val="none" w:sz="0" w:space="0" w:color="auto"/>
        <w:left w:val="none" w:sz="0" w:space="0" w:color="auto"/>
        <w:bottom w:val="none" w:sz="0" w:space="0" w:color="auto"/>
        <w:right w:val="none" w:sz="0" w:space="0" w:color="auto"/>
      </w:divBdr>
      <w:divsChild>
        <w:div w:id="2144733165">
          <w:marLeft w:val="0"/>
          <w:marRight w:val="0"/>
          <w:marTop w:val="0"/>
          <w:marBottom w:val="0"/>
          <w:divBdr>
            <w:top w:val="none" w:sz="0" w:space="0" w:color="auto"/>
            <w:left w:val="none" w:sz="0" w:space="0" w:color="auto"/>
            <w:bottom w:val="none" w:sz="0" w:space="0" w:color="auto"/>
            <w:right w:val="none" w:sz="0" w:space="0" w:color="auto"/>
          </w:divBdr>
        </w:div>
      </w:divsChild>
    </w:div>
    <w:div w:id="598752441">
      <w:bodyDiv w:val="1"/>
      <w:marLeft w:val="0"/>
      <w:marRight w:val="0"/>
      <w:marTop w:val="0"/>
      <w:marBottom w:val="0"/>
      <w:divBdr>
        <w:top w:val="none" w:sz="0" w:space="0" w:color="auto"/>
        <w:left w:val="none" w:sz="0" w:space="0" w:color="auto"/>
        <w:bottom w:val="none" w:sz="0" w:space="0" w:color="auto"/>
        <w:right w:val="none" w:sz="0" w:space="0" w:color="auto"/>
      </w:divBdr>
    </w:div>
    <w:div w:id="614795601">
      <w:bodyDiv w:val="1"/>
      <w:marLeft w:val="0"/>
      <w:marRight w:val="0"/>
      <w:marTop w:val="0"/>
      <w:marBottom w:val="0"/>
      <w:divBdr>
        <w:top w:val="none" w:sz="0" w:space="0" w:color="auto"/>
        <w:left w:val="none" w:sz="0" w:space="0" w:color="auto"/>
        <w:bottom w:val="none" w:sz="0" w:space="0" w:color="auto"/>
        <w:right w:val="none" w:sz="0" w:space="0" w:color="auto"/>
      </w:divBdr>
      <w:divsChild>
        <w:div w:id="879246127">
          <w:marLeft w:val="0"/>
          <w:marRight w:val="0"/>
          <w:marTop w:val="0"/>
          <w:marBottom w:val="0"/>
          <w:divBdr>
            <w:top w:val="none" w:sz="0" w:space="0" w:color="auto"/>
            <w:left w:val="none" w:sz="0" w:space="0" w:color="auto"/>
            <w:bottom w:val="none" w:sz="0" w:space="0" w:color="auto"/>
            <w:right w:val="none" w:sz="0" w:space="0" w:color="auto"/>
          </w:divBdr>
        </w:div>
      </w:divsChild>
    </w:div>
    <w:div w:id="631980615">
      <w:bodyDiv w:val="1"/>
      <w:marLeft w:val="0"/>
      <w:marRight w:val="0"/>
      <w:marTop w:val="0"/>
      <w:marBottom w:val="0"/>
      <w:divBdr>
        <w:top w:val="none" w:sz="0" w:space="0" w:color="auto"/>
        <w:left w:val="none" w:sz="0" w:space="0" w:color="auto"/>
        <w:bottom w:val="none" w:sz="0" w:space="0" w:color="auto"/>
        <w:right w:val="none" w:sz="0" w:space="0" w:color="auto"/>
      </w:divBdr>
    </w:div>
    <w:div w:id="641082755">
      <w:bodyDiv w:val="1"/>
      <w:marLeft w:val="0"/>
      <w:marRight w:val="0"/>
      <w:marTop w:val="0"/>
      <w:marBottom w:val="0"/>
      <w:divBdr>
        <w:top w:val="none" w:sz="0" w:space="0" w:color="auto"/>
        <w:left w:val="none" w:sz="0" w:space="0" w:color="auto"/>
        <w:bottom w:val="none" w:sz="0" w:space="0" w:color="auto"/>
        <w:right w:val="none" w:sz="0" w:space="0" w:color="auto"/>
      </w:divBdr>
    </w:div>
    <w:div w:id="641617006">
      <w:bodyDiv w:val="1"/>
      <w:marLeft w:val="0"/>
      <w:marRight w:val="0"/>
      <w:marTop w:val="0"/>
      <w:marBottom w:val="0"/>
      <w:divBdr>
        <w:top w:val="none" w:sz="0" w:space="0" w:color="auto"/>
        <w:left w:val="none" w:sz="0" w:space="0" w:color="auto"/>
        <w:bottom w:val="none" w:sz="0" w:space="0" w:color="auto"/>
        <w:right w:val="none" w:sz="0" w:space="0" w:color="auto"/>
      </w:divBdr>
    </w:div>
    <w:div w:id="660734519">
      <w:bodyDiv w:val="1"/>
      <w:marLeft w:val="0"/>
      <w:marRight w:val="0"/>
      <w:marTop w:val="0"/>
      <w:marBottom w:val="0"/>
      <w:divBdr>
        <w:top w:val="none" w:sz="0" w:space="0" w:color="auto"/>
        <w:left w:val="none" w:sz="0" w:space="0" w:color="auto"/>
        <w:bottom w:val="none" w:sz="0" w:space="0" w:color="auto"/>
        <w:right w:val="none" w:sz="0" w:space="0" w:color="auto"/>
      </w:divBdr>
    </w:div>
    <w:div w:id="744842167">
      <w:bodyDiv w:val="1"/>
      <w:marLeft w:val="0"/>
      <w:marRight w:val="0"/>
      <w:marTop w:val="0"/>
      <w:marBottom w:val="0"/>
      <w:divBdr>
        <w:top w:val="none" w:sz="0" w:space="0" w:color="auto"/>
        <w:left w:val="none" w:sz="0" w:space="0" w:color="auto"/>
        <w:bottom w:val="none" w:sz="0" w:space="0" w:color="auto"/>
        <w:right w:val="none" w:sz="0" w:space="0" w:color="auto"/>
      </w:divBdr>
    </w:div>
    <w:div w:id="770856294">
      <w:bodyDiv w:val="1"/>
      <w:marLeft w:val="0"/>
      <w:marRight w:val="0"/>
      <w:marTop w:val="0"/>
      <w:marBottom w:val="0"/>
      <w:divBdr>
        <w:top w:val="none" w:sz="0" w:space="0" w:color="auto"/>
        <w:left w:val="none" w:sz="0" w:space="0" w:color="auto"/>
        <w:bottom w:val="none" w:sz="0" w:space="0" w:color="auto"/>
        <w:right w:val="none" w:sz="0" w:space="0" w:color="auto"/>
      </w:divBdr>
    </w:div>
    <w:div w:id="844326258">
      <w:bodyDiv w:val="1"/>
      <w:marLeft w:val="0"/>
      <w:marRight w:val="0"/>
      <w:marTop w:val="0"/>
      <w:marBottom w:val="0"/>
      <w:divBdr>
        <w:top w:val="none" w:sz="0" w:space="0" w:color="auto"/>
        <w:left w:val="none" w:sz="0" w:space="0" w:color="auto"/>
        <w:bottom w:val="none" w:sz="0" w:space="0" w:color="auto"/>
        <w:right w:val="none" w:sz="0" w:space="0" w:color="auto"/>
      </w:divBdr>
    </w:div>
    <w:div w:id="845285221">
      <w:bodyDiv w:val="1"/>
      <w:marLeft w:val="0"/>
      <w:marRight w:val="0"/>
      <w:marTop w:val="0"/>
      <w:marBottom w:val="0"/>
      <w:divBdr>
        <w:top w:val="none" w:sz="0" w:space="0" w:color="auto"/>
        <w:left w:val="none" w:sz="0" w:space="0" w:color="auto"/>
        <w:bottom w:val="none" w:sz="0" w:space="0" w:color="auto"/>
        <w:right w:val="none" w:sz="0" w:space="0" w:color="auto"/>
      </w:divBdr>
    </w:div>
    <w:div w:id="884365830">
      <w:bodyDiv w:val="1"/>
      <w:marLeft w:val="0"/>
      <w:marRight w:val="0"/>
      <w:marTop w:val="0"/>
      <w:marBottom w:val="0"/>
      <w:divBdr>
        <w:top w:val="none" w:sz="0" w:space="0" w:color="auto"/>
        <w:left w:val="none" w:sz="0" w:space="0" w:color="auto"/>
        <w:bottom w:val="none" w:sz="0" w:space="0" w:color="auto"/>
        <w:right w:val="none" w:sz="0" w:space="0" w:color="auto"/>
      </w:divBdr>
    </w:div>
    <w:div w:id="924533114">
      <w:bodyDiv w:val="1"/>
      <w:marLeft w:val="0"/>
      <w:marRight w:val="0"/>
      <w:marTop w:val="0"/>
      <w:marBottom w:val="0"/>
      <w:divBdr>
        <w:top w:val="none" w:sz="0" w:space="0" w:color="auto"/>
        <w:left w:val="none" w:sz="0" w:space="0" w:color="auto"/>
        <w:bottom w:val="none" w:sz="0" w:space="0" w:color="auto"/>
        <w:right w:val="none" w:sz="0" w:space="0" w:color="auto"/>
      </w:divBdr>
    </w:div>
    <w:div w:id="973021438">
      <w:bodyDiv w:val="1"/>
      <w:marLeft w:val="0"/>
      <w:marRight w:val="0"/>
      <w:marTop w:val="0"/>
      <w:marBottom w:val="0"/>
      <w:divBdr>
        <w:top w:val="none" w:sz="0" w:space="0" w:color="auto"/>
        <w:left w:val="none" w:sz="0" w:space="0" w:color="auto"/>
        <w:bottom w:val="none" w:sz="0" w:space="0" w:color="auto"/>
        <w:right w:val="none" w:sz="0" w:space="0" w:color="auto"/>
      </w:divBdr>
      <w:divsChild>
        <w:div w:id="604072875">
          <w:marLeft w:val="0"/>
          <w:marRight w:val="0"/>
          <w:marTop w:val="0"/>
          <w:marBottom w:val="0"/>
          <w:divBdr>
            <w:top w:val="none" w:sz="0" w:space="0" w:color="auto"/>
            <w:left w:val="none" w:sz="0" w:space="0" w:color="auto"/>
            <w:bottom w:val="none" w:sz="0" w:space="0" w:color="auto"/>
            <w:right w:val="none" w:sz="0" w:space="0" w:color="auto"/>
          </w:divBdr>
        </w:div>
      </w:divsChild>
    </w:div>
    <w:div w:id="1041056499">
      <w:bodyDiv w:val="1"/>
      <w:marLeft w:val="0"/>
      <w:marRight w:val="0"/>
      <w:marTop w:val="0"/>
      <w:marBottom w:val="0"/>
      <w:divBdr>
        <w:top w:val="none" w:sz="0" w:space="0" w:color="auto"/>
        <w:left w:val="none" w:sz="0" w:space="0" w:color="auto"/>
        <w:bottom w:val="none" w:sz="0" w:space="0" w:color="auto"/>
        <w:right w:val="none" w:sz="0" w:space="0" w:color="auto"/>
      </w:divBdr>
    </w:div>
    <w:div w:id="1089695643">
      <w:bodyDiv w:val="1"/>
      <w:marLeft w:val="0"/>
      <w:marRight w:val="0"/>
      <w:marTop w:val="0"/>
      <w:marBottom w:val="0"/>
      <w:divBdr>
        <w:top w:val="none" w:sz="0" w:space="0" w:color="auto"/>
        <w:left w:val="none" w:sz="0" w:space="0" w:color="auto"/>
        <w:bottom w:val="none" w:sz="0" w:space="0" w:color="auto"/>
        <w:right w:val="none" w:sz="0" w:space="0" w:color="auto"/>
      </w:divBdr>
    </w:div>
    <w:div w:id="1090277770">
      <w:bodyDiv w:val="1"/>
      <w:marLeft w:val="0"/>
      <w:marRight w:val="0"/>
      <w:marTop w:val="0"/>
      <w:marBottom w:val="0"/>
      <w:divBdr>
        <w:top w:val="none" w:sz="0" w:space="0" w:color="auto"/>
        <w:left w:val="none" w:sz="0" w:space="0" w:color="auto"/>
        <w:bottom w:val="none" w:sz="0" w:space="0" w:color="auto"/>
        <w:right w:val="none" w:sz="0" w:space="0" w:color="auto"/>
      </w:divBdr>
      <w:divsChild>
        <w:div w:id="469322735">
          <w:marLeft w:val="0"/>
          <w:marRight w:val="0"/>
          <w:marTop w:val="0"/>
          <w:marBottom w:val="0"/>
          <w:divBdr>
            <w:top w:val="none" w:sz="0" w:space="0" w:color="auto"/>
            <w:left w:val="none" w:sz="0" w:space="0" w:color="auto"/>
            <w:bottom w:val="none" w:sz="0" w:space="0" w:color="auto"/>
            <w:right w:val="none" w:sz="0" w:space="0" w:color="auto"/>
          </w:divBdr>
        </w:div>
      </w:divsChild>
    </w:div>
    <w:div w:id="1096051020">
      <w:bodyDiv w:val="1"/>
      <w:marLeft w:val="0"/>
      <w:marRight w:val="0"/>
      <w:marTop w:val="0"/>
      <w:marBottom w:val="0"/>
      <w:divBdr>
        <w:top w:val="none" w:sz="0" w:space="0" w:color="auto"/>
        <w:left w:val="none" w:sz="0" w:space="0" w:color="auto"/>
        <w:bottom w:val="none" w:sz="0" w:space="0" w:color="auto"/>
        <w:right w:val="none" w:sz="0" w:space="0" w:color="auto"/>
      </w:divBdr>
      <w:divsChild>
        <w:div w:id="1171019493">
          <w:marLeft w:val="0"/>
          <w:marRight w:val="0"/>
          <w:marTop w:val="0"/>
          <w:marBottom w:val="0"/>
          <w:divBdr>
            <w:top w:val="none" w:sz="0" w:space="0" w:color="auto"/>
            <w:left w:val="none" w:sz="0" w:space="0" w:color="auto"/>
            <w:bottom w:val="none" w:sz="0" w:space="0" w:color="auto"/>
            <w:right w:val="none" w:sz="0" w:space="0" w:color="auto"/>
          </w:divBdr>
        </w:div>
      </w:divsChild>
    </w:div>
    <w:div w:id="1112868072">
      <w:bodyDiv w:val="1"/>
      <w:marLeft w:val="0"/>
      <w:marRight w:val="0"/>
      <w:marTop w:val="0"/>
      <w:marBottom w:val="0"/>
      <w:divBdr>
        <w:top w:val="none" w:sz="0" w:space="0" w:color="auto"/>
        <w:left w:val="none" w:sz="0" w:space="0" w:color="auto"/>
        <w:bottom w:val="none" w:sz="0" w:space="0" w:color="auto"/>
        <w:right w:val="none" w:sz="0" w:space="0" w:color="auto"/>
      </w:divBdr>
      <w:divsChild>
        <w:div w:id="1627009533">
          <w:marLeft w:val="0"/>
          <w:marRight w:val="0"/>
          <w:marTop w:val="0"/>
          <w:marBottom w:val="0"/>
          <w:divBdr>
            <w:top w:val="none" w:sz="0" w:space="0" w:color="auto"/>
            <w:left w:val="none" w:sz="0" w:space="0" w:color="auto"/>
            <w:bottom w:val="none" w:sz="0" w:space="0" w:color="auto"/>
            <w:right w:val="none" w:sz="0" w:space="0" w:color="auto"/>
          </w:divBdr>
          <w:divsChild>
            <w:div w:id="1569420625">
              <w:marLeft w:val="0"/>
              <w:marRight w:val="0"/>
              <w:marTop w:val="0"/>
              <w:marBottom w:val="0"/>
              <w:divBdr>
                <w:top w:val="none" w:sz="0" w:space="0" w:color="auto"/>
                <w:left w:val="none" w:sz="0" w:space="0" w:color="auto"/>
                <w:bottom w:val="none" w:sz="0" w:space="0" w:color="auto"/>
                <w:right w:val="none" w:sz="0" w:space="0" w:color="auto"/>
              </w:divBdr>
              <w:divsChild>
                <w:div w:id="218170854">
                  <w:marLeft w:val="0"/>
                  <w:marRight w:val="0"/>
                  <w:marTop w:val="0"/>
                  <w:marBottom w:val="0"/>
                  <w:divBdr>
                    <w:top w:val="none" w:sz="0" w:space="0" w:color="auto"/>
                    <w:left w:val="none" w:sz="0" w:space="0" w:color="auto"/>
                    <w:bottom w:val="none" w:sz="0" w:space="0" w:color="auto"/>
                    <w:right w:val="none" w:sz="0" w:space="0" w:color="auto"/>
                  </w:divBdr>
                  <w:divsChild>
                    <w:div w:id="3441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8331">
      <w:bodyDiv w:val="1"/>
      <w:marLeft w:val="0"/>
      <w:marRight w:val="0"/>
      <w:marTop w:val="0"/>
      <w:marBottom w:val="0"/>
      <w:divBdr>
        <w:top w:val="none" w:sz="0" w:space="0" w:color="auto"/>
        <w:left w:val="none" w:sz="0" w:space="0" w:color="auto"/>
        <w:bottom w:val="none" w:sz="0" w:space="0" w:color="auto"/>
        <w:right w:val="none" w:sz="0" w:space="0" w:color="auto"/>
      </w:divBdr>
    </w:div>
    <w:div w:id="1153521776">
      <w:bodyDiv w:val="1"/>
      <w:marLeft w:val="0"/>
      <w:marRight w:val="0"/>
      <w:marTop w:val="0"/>
      <w:marBottom w:val="0"/>
      <w:divBdr>
        <w:top w:val="none" w:sz="0" w:space="0" w:color="auto"/>
        <w:left w:val="none" w:sz="0" w:space="0" w:color="auto"/>
        <w:bottom w:val="none" w:sz="0" w:space="0" w:color="auto"/>
        <w:right w:val="none" w:sz="0" w:space="0" w:color="auto"/>
      </w:divBdr>
    </w:div>
    <w:div w:id="1190218319">
      <w:bodyDiv w:val="1"/>
      <w:marLeft w:val="0"/>
      <w:marRight w:val="0"/>
      <w:marTop w:val="0"/>
      <w:marBottom w:val="0"/>
      <w:divBdr>
        <w:top w:val="none" w:sz="0" w:space="0" w:color="auto"/>
        <w:left w:val="none" w:sz="0" w:space="0" w:color="auto"/>
        <w:bottom w:val="none" w:sz="0" w:space="0" w:color="auto"/>
        <w:right w:val="none" w:sz="0" w:space="0" w:color="auto"/>
      </w:divBdr>
    </w:div>
    <w:div w:id="1212229470">
      <w:bodyDiv w:val="1"/>
      <w:marLeft w:val="0"/>
      <w:marRight w:val="0"/>
      <w:marTop w:val="0"/>
      <w:marBottom w:val="0"/>
      <w:divBdr>
        <w:top w:val="none" w:sz="0" w:space="0" w:color="auto"/>
        <w:left w:val="none" w:sz="0" w:space="0" w:color="auto"/>
        <w:bottom w:val="none" w:sz="0" w:space="0" w:color="auto"/>
        <w:right w:val="none" w:sz="0" w:space="0" w:color="auto"/>
      </w:divBdr>
    </w:div>
    <w:div w:id="1231041036">
      <w:bodyDiv w:val="1"/>
      <w:marLeft w:val="0"/>
      <w:marRight w:val="0"/>
      <w:marTop w:val="0"/>
      <w:marBottom w:val="0"/>
      <w:divBdr>
        <w:top w:val="none" w:sz="0" w:space="0" w:color="auto"/>
        <w:left w:val="none" w:sz="0" w:space="0" w:color="auto"/>
        <w:bottom w:val="none" w:sz="0" w:space="0" w:color="auto"/>
        <w:right w:val="none" w:sz="0" w:space="0" w:color="auto"/>
      </w:divBdr>
    </w:div>
    <w:div w:id="1272857035">
      <w:bodyDiv w:val="1"/>
      <w:marLeft w:val="0"/>
      <w:marRight w:val="0"/>
      <w:marTop w:val="0"/>
      <w:marBottom w:val="0"/>
      <w:divBdr>
        <w:top w:val="none" w:sz="0" w:space="0" w:color="auto"/>
        <w:left w:val="none" w:sz="0" w:space="0" w:color="auto"/>
        <w:bottom w:val="none" w:sz="0" w:space="0" w:color="auto"/>
        <w:right w:val="none" w:sz="0" w:space="0" w:color="auto"/>
      </w:divBdr>
      <w:divsChild>
        <w:div w:id="1353991225">
          <w:marLeft w:val="0"/>
          <w:marRight w:val="0"/>
          <w:marTop w:val="0"/>
          <w:marBottom w:val="0"/>
          <w:divBdr>
            <w:top w:val="none" w:sz="0" w:space="0" w:color="auto"/>
            <w:left w:val="none" w:sz="0" w:space="0" w:color="auto"/>
            <w:bottom w:val="none" w:sz="0" w:space="0" w:color="auto"/>
            <w:right w:val="none" w:sz="0" w:space="0" w:color="auto"/>
          </w:divBdr>
          <w:divsChild>
            <w:div w:id="1298146545">
              <w:marLeft w:val="0"/>
              <w:marRight w:val="0"/>
              <w:marTop w:val="0"/>
              <w:marBottom w:val="0"/>
              <w:divBdr>
                <w:top w:val="none" w:sz="0" w:space="0" w:color="auto"/>
                <w:left w:val="none" w:sz="0" w:space="0" w:color="auto"/>
                <w:bottom w:val="none" w:sz="0" w:space="0" w:color="auto"/>
                <w:right w:val="none" w:sz="0" w:space="0" w:color="auto"/>
              </w:divBdr>
              <w:divsChild>
                <w:div w:id="1604728064">
                  <w:marLeft w:val="2928"/>
                  <w:marRight w:val="0"/>
                  <w:marTop w:val="720"/>
                  <w:marBottom w:val="0"/>
                  <w:divBdr>
                    <w:top w:val="none" w:sz="0" w:space="0" w:color="auto"/>
                    <w:left w:val="none" w:sz="0" w:space="0" w:color="auto"/>
                    <w:bottom w:val="none" w:sz="0" w:space="0" w:color="auto"/>
                    <w:right w:val="none" w:sz="0" w:space="0" w:color="auto"/>
                  </w:divBdr>
                  <w:divsChild>
                    <w:div w:id="2144030965">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293712498">
      <w:bodyDiv w:val="1"/>
      <w:marLeft w:val="0"/>
      <w:marRight w:val="0"/>
      <w:marTop w:val="0"/>
      <w:marBottom w:val="0"/>
      <w:divBdr>
        <w:top w:val="none" w:sz="0" w:space="0" w:color="auto"/>
        <w:left w:val="none" w:sz="0" w:space="0" w:color="auto"/>
        <w:bottom w:val="none" w:sz="0" w:space="0" w:color="auto"/>
        <w:right w:val="none" w:sz="0" w:space="0" w:color="auto"/>
      </w:divBdr>
      <w:divsChild>
        <w:div w:id="637998026">
          <w:marLeft w:val="0"/>
          <w:marRight w:val="0"/>
          <w:marTop w:val="0"/>
          <w:marBottom w:val="0"/>
          <w:divBdr>
            <w:top w:val="none" w:sz="0" w:space="0" w:color="auto"/>
            <w:left w:val="none" w:sz="0" w:space="0" w:color="auto"/>
            <w:bottom w:val="none" w:sz="0" w:space="0" w:color="auto"/>
            <w:right w:val="none" w:sz="0" w:space="0" w:color="auto"/>
          </w:divBdr>
        </w:div>
      </w:divsChild>
    </w:div>
    <w:div w:id="1414622734">
      <w:bodyDiv w:val="1"/>
      <w:marLeft w:val="0"/>
      <w:marRight w:val="0"/>
      <w:marTop w:val="0"/>
      <w:marBottom w:val="0"/>
      <w:divBdr>
        <w:top w:val="none" w:sz="0" w:space="0" w:color="auto"/>
        <w:left w:val="none" w:sz="0" w:space="0" w:color="auto"/>
        <w:bottom w:val="none" w:sz="0" w:space="0" w:color="auto"/>
        <w:right w:val="none" w:sz="0" w:space="0" w:color="auto"/>
      </w:divBdr>
    </w:div>
    <w:div w:id="1511720839">
      <w:bodyDiv w:val="1"/>
      <w:marLeft w:val="0"/>
      <w:marRight w:val="0"/>
      <w:marTop w:val="0"/>
      <w:marBottom w:val="0"/>
      <w:divBdr>
        <w:top w:val="none" w:sz="0" w:space="0" w:color="auto"/>
        <w:left w:val="none" w:sz="0" w:space="0" w:color="auto"/>
        <w:bottom w:val="none" w:sz="0" w:space="0" w:color="auto"/>
        <w:right w:val="none" w:sz="0" w:space="0" w:color="auto"/>
      </w:divBdr>
    </w:div>
    <w:div w:id="1557158151">
      <w:bodyDiv w:val="1"/>
      <w:marLeft w:val="0"/>
      <w:marRight w:val="0"/>
      <w:marTop w:val="0"/>
      <w:marBottom w:val="0"/>
      <w:divBdr>
        <w:top w:val="none" w:sz="0" w:space="0" w:color="auto"/>
        <w:left w:val="none" w:sz="0" w:space="0" w:color="auto"/>
        <w:bottom w:val="none" w:sz="0" w:space="0" w:color="auto"/>
        <w:right w:val="none" w:sz="0" w:space="0" w:color="auto"/>
      </w:divBdr>
    </w:div>
    <w:div w:id="1557159040">
      <w:bodyDiv w:val="1"/>
      <w:marLeft w:val="0"/>
      <w:marRight w:val="0"/>
      <w:marTop w:val="0"/>
      <w:marBottom w:val="0"/>
      <w:divBdr>
        <w:top w:val="none" w:sz="0" w:space="0" w:color="auto"/>
        <w:left w:val="none" w:sz="0" w:space="0" w:color="auto"/>
        <w:bottom w:val="none" w:sz="0" w:space="0" w:color="auto"/>
        <w:right w:val="none" w:sz="0" w:space="0" w:color="auto"/>
      </w:divBdr>
    </w:div>
    <w:div w:id="1564364095">
      <w:bodyDiv w:val="1"/>
      <w:marLeft w:val="0"/>
      <w:marRight w:val="0"/>
      <w:marTop w:val="0"/>
      <w:marBottom w:val="0"/>
      <w:divBdr>
        <w:top w:val="none" w:sz="0" w:space="0" w:color="auto"/>
        <w:left w:val="none" w:sz="0" w:space="0" w:color="auto"/>
        <w:bottom w:val="none" w:sz="0" w:space="0" w:color="auto"/>
        <w:right w:val="none" w:sz="0" w:space="0" w:color="auto"/>
      </w:divBdr>
    </w:div>
    <w:div w:id="1609315505">
      <w:bodyDiv w:val="1"/>
      <w:marLeft w:val="0"/>
      <w:marRight w:val="0"/>
      <w:marTop w:val="0"/>
      <w:marBottom w:val="0"/>
      <w:divBdr>
        <w:top w:val="none" w:sz="0" w:space="0" w:color="auto"/>
        <w:left w:val="none" w:sz="0" w:space="0" w:color="auto"/>
        <w:bottom w:val="none" w:sz="0" w:space="0" w:color="auto"/>
        <w:right w:val="none" w:sz="0" w:space="0" w:color="auto"/>
      </w:divBdr>
    </w:div>
    <w:div w:id="1777090967">
      <w:bodyDiv w:val="1"/>
      <w:marLeft w:val="0"/>
      <w:marRight w:val="0"/>
      <w:marTop w:val="0"/>
      <w:marBottom w:val="0"/>
      <w:divBdr>
        <w:top w:val="none" w:sz="0" w:space="0" w:color="auto"/>
        <w:left w:val="none" w:sz="0" w:space="0" w:color="auto"/>
        <w:bottom w:val="none" w:sz="0" w:space="0" w:color="auto"/>
        <w:right w:val="none" w:sz="0" w:space="0" w:color="auto"/>
      </w:divBdr>
    </w:div>
    <w:div w:id="1883980582">
      <w:bodyDiv w:val="1"/>
      <w:marLeft w:val="0"/>
      <w:marRight w:val="0"/>
      <w:marTop w:val="0"/>
      <w:marBottom w:val="0"/>
      <w:divBdr>
        <w:top w:val="none" w:sz="0" w:space="0" w:color="auto"/>
        <w:left w:val="none" w:sz="0" w:space="0" w:color="auto"/>
        <w:bottom w:val="none" w:sz="0" w:space="0" w:color="auto"/>
        <w:right w:val="none" w:sz="0" w:space="0" w:color="auto"/>
      </w:divBdr>
    </w:div>
    <w:div w:id="1932274456">
      <w:bodyDiv w:val="1"/>
      <w:marLeft w:val="0"/>
      <w:marRight w:val="0"/>
      <w:marTop w:val="0"/>
      <w:marBottom w:val="0"/>
      <w:divBdr>
        <w:top w:val="none" w:sz="0" w:space="0" w:color="auto"/>
        <w:left w:val="none" w:sz="0" w:space="0" w:color="auto"/>
        <w:bottom w:val="none" w:sz="0" w:space="0" w:color="auto"/>
        <w:right w:val="none" w:sz="0" w:space="0" w:color="auto"/>
      </w:divBdr>
    </w:div>
    <w:div w:id="1939092368">
      <w:bodyDiv w:val="1"/>
      <w:marLeft w:val="0"/>
      <w:marRight w:val="0"/>
      <w:marTop w:val="0"/>
      <w:marBottom w:val="0"/>
      <w:divBdr>
        <w:top w:val="none" w:sz="0" w:space="0" w:color="auto"/>
        <w:left w:val="none" w:sz="0" w:space="0" w:color="auto"/>
        <w:bottom w:val="none" w:sz="0" w:space="0" w:color="auto"/>
        <w:right w:val="none" w:sz="0" w:space="0" w:color="auto"/>
      </w:divBdr>
      <w:divsChild>
        <w:div w:id="1363943719">
          <w:marLeft w:val="0"/>
          <w:marRight w:val="0"/>
          <w:marTop w:val="0"/>
          <w:marBottom w:val="0"/>
          <w:divBdr>
            <w:top w:val="none" w:sz="0" w:space="0" w:color="auto"/>
            <w:left w:val="none" w:sz="0" w:space="0" w:color="auto"/>
            <w:bottom w:val="none" w:sz="0" w:space="0" w:color="auto"/>
            <w:right w:val="none" w:sz="0" w:space="0" w:color="auto"/>
          </w:divBdr>
          <w:divsChild>
            <w:div w:id="1579747981">
              <w:marLeft w:val="0"/>
              <w:marRight w:val="0"/>
              <w:marTop w:val="0"/>
              <w:marBottom w:val="0"/>
              <w:divBdr>
                <w:top w:val="none" w:sz="0" w:space="0" w:color="auto"/>
                <w:left w:val="none" w:sz="0" w:space="0" w:color="auto"/>
                <w:bottom w:val="none" w:sz="0" w:space="0" w:color="auto"/>
                <w:right w:val="none" w:sz="0" w:space="0" w:color="auto"/>
              </w:divBdr>
              <w:divsChild>
                <w:div w:id="833228079">
                  <w:marLeft w:val="0"/>
                  <w:marRight w:val="0"/>
                  <w:marTop w:val="0"/>
                  <w:marBottom w:val="0"/>
                  <w:divBdr>
                    <w:top w:val="none" w:sz="0" w:space="0" w:color="auto"/>
                    <w:left w:val="none" w:sz="0" w:space="0" w:color="auto"/>
                    <w:bottom w:val="none" w:sz="0" w:space="0" w:color="auto"/>
                    <w:right w:val="none" w:sz="0" w:space="0" w:color="auto"/>
                  </w:divBdr>
                  <w:divsChild>
                    <w:div w:id="1293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37350">
      <w:bodyDiv w:val="1"/>
      <w:marLeft w:val="0"/>
      <w:marRight w:val="0"/>
      <w:marTop w:val="0"/>
      <w:marBottom w:val="0"/>
      <w:divBdr>
        <w:top w:val="none" w:sz="0" w:space="0" w:color="auto"/>
        <w:left w:val="none" w:sz="0" w:space="0" w:color="auto"/>
        <w:bottom w:val="none" w:sz="0" w:space="0" w:color="auto"/>
        <w:right w:val="none" w:sz="0" w:space="0" w:color="auto"/>
      </w:divBdr>
    </w:div>
    <w:div w:id="1951039170">
      <w:bodyDiv w:val="1"/>
      <w:marLeft w:val="0"/>
      <w:marRight w:val="0"/>
      <w:marTop w:val="0"/>
      <w:marBottom w:val="0"/>
      <w:divBdr>
        <w:top w:val="none" w:sz="0" w:space="0" w:color="auto"/>
        <w:left w:val="none" w:sz="0" w:space="0" w:color="auto"/>
        <w:bottom w:val="none" w:sz="0" w:space="0" w:color="auto"/>
        <w:right w:val="none" w:sz="0" w:space="0" w:color="auto"/>
      </w:divBdr>
    </w:div>
    <w:div w:id="1982467548">
      <w:bodyDiv w:val="1"/>
      <w:marLeft w:val="0"/>
      <w:marRight w:val="0"/>
      <w:marTop w:val="0"/>
      <w:marBottom w:val="0"/>
      <w:divBdr>
        <w:top w:val="none" w:sz="0" w:space="0" w:color="auto"/>
        <w:left w:val="none" w:sz="0" w:space="0" w:color="auto"/>
        <w:bottom w:val="none" w:sz="0" w:space="0" w:color="auto"/>
        <w:right w:val="none" w:sz="0" w:space="0" w:color="auto"/>
      </w:divBdr>
    </w:div>
    <w:div w:id="2007322808">
      <w:bodyDiv w:val="1"/>
      <w:marLeft w:val="0"/>
      <w:marRight w:val="0"/>
      <w:marTop w:val="0"/>
      <w:marBottom w:val="0"/>
      <w:divBdr>
        <w:top w:val="none" w:sz="0" w:space="0" w:color="auto"/>
        <w:left w:val="none" w:sz="0" w:space="0" w:color="auto"/>
        <w:bottom w:val="none" w:sz="0" w:space="0" w:color="auto"/>
        <w:right w:val="none" w:sz="0" w:space="0" w:color="auto"/>
      </w:divBdr>
    </w:div>
    <w:div w:id="2024241200">
      <w:bodyDiv w:val="1"/>
      <w:marLeft w:val="0"/>
      <w:marRight w:val="0"/>
      <w:marTop w:val="0"/>
      <w:marBottom w:val="0"/>
      <w:divBdr>
        <w:top w:val="none" w:sz="0" w:space="0" w:color="auto"/>
        <w:left w:val="none" w:sz="0" w:space="0" w:color="auto"/>
        <w:bottom w:val="none" w:sz="0" w:space="0" w:color="auto"/>
        <w:right w:val="none" w:sz="0" w:space="0" w:color="auto"/>
      </w:divBdr>
    </w:div>
    <w:div w:id="2026665867">
      <w:bodyDiv w:val="1"/>
      <w:marLeft w:val="0"/>
      <w:marRight w:val="0"/>
      <w:marTop w:val="0"/>
      <w:marBottom w:val="0"/>
      <w:divBdr>
        <w:top w:val="none" w:sz="0" w:space="0" w:color="auto"/>
        <w:left w:val="none" w:sz="0" w:space="0" w:color="auto"/>
        <w:bottom w:val="none" w:sz="0" w:space="0" w:color="auto"/>
        <w:right w:val="none" w:sz="0" w:space="0" w:color="auto"/>
      </w:divBdr>
    </w:div>
    <w:div w:id="2046056477">
      <w:bodyDiv w:val="1"/>
      <w:marLeft w:val="0"/>
      <w:marRight w:val="0"/>
      <w:marTop w:val="0"/>
      <w:marBottom w:val="0"/>
      <w:divBdr>
        <w:top w:val="none" w:sz="0" w:space="0" w:color="auto"/>
        <w:left w:val="none" w:sz="0" w:space="0" w:color="auto"/>
        <w:bottom w:val="none" w:sz="0" w:space="0" w:color="auto"/>
        <w:right w:val="none" w:sz="0" w:space="0" w:color="auto"/>
      </w:divBdr>
    </w:div>
    <w:div w:id="2050303821">
      <w:bodyDiv w:val="1"/>
      <w:marLeft w:val="0"/>
      <w:marRight w:val="0"/>
      <w:marTop w:val="0"/>
      <w:marBottom w:val="0"/>
      <w:divBdr>
        <w:top w:val="none" w:sz="0" w:space="0" w:color="auto"/>
        <w:left w:val="none" w:sz="0" w:space="0" w:color="auto"/>
        <w:bottom w:val="none" w:sz="0" w:space="0" w:color="auto"/>
        <w:right w:val="none" w:sz="0" w:space="0" w:color="auto"/>
      </w:divBdr>
      <w:divsChild>
        <w:div w:id="268587530">
          <w:marLeft w:val="10"/>
          <w:marRight w:val="0"/>
          <w:marTop w:val="0"/>
          <w:marBottom w:val="0"/>
          <w:divBdr>
            <w:top w:val="none" w:sz="0" w:space="0" w:color="auto"/>
            <w:left w:val="none" w:sz="0" w:space="0" w:color="auto"/>
            <w:bottom w:val="none" w:sz="0" w:space="0" w:color="auto"/>
            <w:right w:val="none" w:sz="0" w:space="0" w:color="auto"/>
          </w:divBdr>
          <w:divsChild>
            <w:div w:id="1711219678">
              <w:marLeft w:val="0"/>
              <w:marRight w:val="0"/>
              <w:marTop w:val="0"/>
              <w:marBottom w:val="0"/>
              <w:divBdr>
                <w:top w:val="single" w:sz="18" w:space="6" w:color="CCCCCC"/>
                <w:left w:val="none" w:sz="0" w:space="0" w:color="auto"/>
                <w:bottom w:val="none" w:sz="0" w:space="0" w:color="auto"/>
                <w:right w:val="none" w:sz="0" w:space="0" w:color="auto"/>
              </w:divBdr>
              <w:divsChild>
                <w:div w:id="1067461744">
                  <w:marLeft w:val="0"/>
                  <w:marRight w:val="0"/>
                  <w:marTop w:val="240"/>
                  <w:marBottom w:val="60"/>
                  <w:divBdr>
                    <w:top w:val="none" w:sz="0" w:space="0" w:color="auto"/>
                    <w:left w:val="none" w:sz="0" w:space="0" w:color="auto"/>
                    <w:bottom w:val="single" w:sz="12" w:space="0" w:color="CCCCCC"/>
                    <w:right w:val="none" w:sz="0" w:space="0" w:color="auto"/>
                  </w:divBdr>
                </w:div>
                <w:div w:id="1631859386">
                  <w:marLeft w:val="0"/>
                  <w:marRight w:val="0"/>
                  <w:marTop w:val="240"/>
                  <w:marBottom w:val="60"/>
                  <w:divBdr>
                    <w:top w:val="none" w:sz="0" w:space="0" w:color="auto"/>
                    <w:left w:val="none" w:sz="0" w:space="0" w:color="auto"/>
                    <w:bottom w:val="single" w:sz="12" w:space="0" w:color="CCCCCC"/>
                    <w:right w:val="none" w:sz="0" w:space="0" w:color="auto"/>
                  </w:divBdr>
                </w:div>
                <w:div w:id="1984652614">
                  <w:marLeft w:val="0"/>
                  <w:marRight w:val="0"/>
                  <w:marTop w:val="240"/>
                  <w:marBottom w:val="60"/>
                  <w:divBdr>
                    <w:top w:val="none" w:sz="0" w:space="0" w:color="auto"/>
                    <w:left w:val="none" w:sz="0" w:space="0" w:color="auto"/>
                    <w:bottom w:val="single" w:sz="12" w:space="0" w:color="CCCCCC"/>
                    <w:right w:val="none" w:sz="0" w:space="0" w:color="auto"/>
                  </w:divBdr>
                </w:div>
              </w:divsChild>
            </w:div>
          </w:divsChild>
        </w:div>
      </w:divsChild>
    </w:div>
    <w:div w:id="2056344579">
      <w:bodyDiv w:val="1"/>
      <w:marLeft w:val="0"/>
      <w:marRight w:val="0"/>
      <w:marTop w:val="0"/>
      <w:marBottom w:val="0"/>
      <w:divBdr>
        <w:top w:val="none" w:sz="0" w:space="0" w:color="auto"/>
        <w:left w:val="none" w:sz="0" w:space="0" w:color="auto"/>
        <w:bottom w:val="none" w:sz="0" w:space="0" w:color="auto"/>
        <w:right w:val="none" w:sz="0" w:space="0" w:color="auto"/>
      </w:divBdr>
    </w:div>
    <w:div w:id="2076202483">
      <w:bodyDiv w:val="1"/>
      <w:marLeft w:val="0"/>
      <w:marRight w:val="0"/>
      <w:marTop w:val="0"/>
      <w:marBottom w:val="0"/>
      <w:divBdr>
        <w:top w:val="none" w:sz="0" w:space="0" w:color="auto"/>
        <w:left w:val="none" w:sz="0" w:space="0" w:color="auto"/>
        <w:bottom w:val="none" w:sz="0" w:space="0" w:color="auto"/>
        <w:right w:val="none" w:sz="0" w:space="0" w:color="auto"/>
      </w:divBdr>
    </w:div>
    <w:div w:id="213891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ker\Mine%20dokumenter\JANNE\1%20MINNEPINNE\290510\FORMakademisk\TEMPLATES\Template_FORMakademisk-n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de77d25373ec1fd7911a172b856b2bb5">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e9c88a1fa6dc4b4d7394271dee8862d2"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genskaper for samordnet samsvarspolicy" ma:description="" ma:hidden="true" ma:internalName="_ip_UnifiedCompliancePolicyProperties">
      <xsd:simpleType>
        <xsd:restriction base="dms:Note"/>
      </xsd:simpleType>
    </xsd:element>
    <xsd:element name="_ip_UnifiedCompliancePolicyUIAction" ma:index="11" nillable="true" ma:displayName="UI-handling for samordnet samsvarspolicy"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5"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description="" ma:internalName="SharedWithDetails" ma:readOnly="true">
      <xsd:simpleType>
        <xsd:restriction base="dms:Note">
          <xsd:maxLength value="255"/>
        </xsd:restriction>
      </xsd:simpleType>
    </xsd:element>
    <xsd:element name="SharingHintHash" ma:index="17"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3465F-7D1D-4E3A-9EFB-EEFC0074FA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E79D57-6015-6E4B-8586-9AB4F7E9A624}">
  <ds:schemaRefs>
    <ds:schemaRef ds:uri="http://schemas.openxmlformats.org/officeDocument/2006/bibliography"/>
  </ds:schemaRefs>
</ds:datastoreItem>
</file>

<file path=customXml/itemProps3.xml><?xml version="1.0" encoding="utf-8"?>
<ds:datastoreItem xmlns:ds="http://schemas.openxmlformats.org/officeDocument/2006/customXml" ds:itemID="{AECB69FB-B45F-4C75-BEFC-D16FBDB8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F3567-D2F1-40A2-B110-E99FDE9E0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Template_FORMakademisk-no</Template>
  <TotalTime>9</TotalTime>
  <Pages>7</Pages>
  <Words>2437</Words>
  <Characters>15260</Characters>
  <Application>Microsoft Office Word</Application>
  <DocSecurity>0</DocSecurity>
  <Lines>127</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Media richness research method</vt:lpstr>
      <vt:lpstr>Media richness research method</vt:lpstr>
    </vt:vector>
  </TitlesOfParts>
  <Company>aho</Company>
  <LinksUpToDate>false</LinksUpToDate>
  <CharactersWithSpaces>17662</CharactersWithSpaces>
  <SharedDoc>false</SharedDoc>
  <HLinks>
    <vt:vector size="84" baseType="variant">
      <vt:variant>
        <vt:i4>7733302</vt:i4>
      </vt:variant>
      <vt:variant>
        <vt:i4>39</vt:i4>
      </vt:variant>
      <vt:variant>
        <vt:i4>0</vt:i4>
      </vt:variant>
      <vt:variant>
        <vt:i4>5</vt:i4>
      </vt:variant>
      <vt:variant>
        <vt:lpwstr>http://www.ijdesign.org/ojs/index.php/IJDesign/about/submissions</vt:lpwstr>
      </vt:variant>
      <vt:variant>
        <vt:lpwstr>references</vt:lpwstr>
      </vt:variant>
      <vt:variant>
        <vt:i4>7602302</vt:i4>
      </vt:variant>
      <vt:variant>
        <vt:i4>36</vt:i4>
      </vt:variant>
      <vt:variant>
        <vt:i4>0</vt:i4>
      </vt:variant>
      <vt:variant>
        <vt:i4>5</vt:i4>
      </vt:variant>
      <vt:variant>
        <vt:lpwstr>http://www.trinity.edu/~mkearl/gender.html</vt:lpwstr>
      </vt:variant>
      <vt:variant>
        <vt:lpwstr/>
      </vt:variant>
      <vt:variant>
        <vt:i4>7798896</vt:i4>
      </vt:variant>
      <vt:variant>
        <vt:i4>33</vt:i4>
      </vt:variant>
      <vt:variant>
        <vt:i4>0</vt:i4>
      </vt:variant>
      <vt:variant>
        <vt:i4>5</vt:i4>
      </vt:variant>
      <vt:variant>
        <vt:lpwstr>http://www.psywww.com/psyrelig/psyrelpr.htm</vt:lpwstr>
      </vt:variant>
      <vt:variant>
        <vt:lpwstr/>
      </vt:variant>
      <vt:variant>
        <vt:i4>8060940</vt:i4>
      </vt:variant>
      <vt:variant>
        <vt:i4>30</vt:i4>
      </vt:variant>
      <vt:variant>
        <vt:i4>0</vt:i4>
      </vt:variant>
      <vt:variant>
        <vt:i4>5</vt:i4>
      </vt:variant>
      <vt:variant>
        <vt:lpwstr>http://www.vanguard.edu/faculty/ddegelman/index.aspx?doc_id=796</vt:lpwstr>
      </vt:variant>
      <vt:variant>
        <vt:lpwstr/>
      </vt:variant>
      <vt:variant>
        <vt:i4>1572933</vt:i4>
      </vt:variant>
      <vt:variant>
        <vt:i4>27</vt:i4>
      </vt:variant>
      <vt:variant>
        <vt:i4>0</vt:i4>
      </vt:variant>
      <vt:variant>
        <vt:i4>5</vt:i4>
      </vt:variant>
      <vt:variant>
        <vt:lpwstr>http://www.time.com/time/magazine/article/0,9171,1015902,00.html</vt:lpwstr>
      </vt:variant>
      <vt:variant>
        <vt:lpwstr/>
      </vt:variant>
      <vt:variant>
        <vt:i4>5636181</vt:i4>
      </vt:variant>
      <vt:variant>
        <vt:i4>24</vt:i4>
      </vt:variant>
      <vt:variant>
        <vt:i4>0</vt:i4>
      </vt:variant>
      <vt:variant>
        <vt:i4>5</vt:i4>
      </vt:variant>
      <vt:variant>
        <vt:lpwstr>http://ecrp.uiuc.edu/v4n1/bergen.html</vt:lpwstr>
      </vt:variant>
      <vt:variant>
        <vt:lpwstr/>
      </vt:variant>
      <vt:variant>
        <vt:i4>2359377</vt:i4>
      </vt:variant>
      <vt:variant>
        <vt:i4>21</vt:i4>
      </vt:variant>
      <vt:variant>
        <vt:i4>0</vt:i4>
      </vt:variant>
      <vt:variant>
        <vt:i4>5</vt:i4>
      </vt:variant>
      <vt:variant>
        <vt:lpwstr>mailto:navn.forfatter@hia.no</vt:lpwstr>
      </vt:variant>
      <vt:variant>
        <vt:lpwstr/>
      </vt:variant>
      <vt:variant>
        <vt:i4>7012455</vt:i4>
      </vt:variant>
      <vt:variant>
        <vt:i4>18</vt:i4>
      </vt:variant>
      <vt:variant>
        <vt:i4>0</vt:i4>
      </vt:variant>
      <vt:variant>
        <vt:i4>5</vt:i4>
      </vt:variant>
      <vt:variant>
        <vt:lpwstr>http://www.ub.uio.no/nora/</vt:lpwstr>
      </vt:variant>
      <vt:variant>
        <vt:lpwstr/>
      </vt:variant>
      <vt:variant>
        <vt:i4>458766</vt:i4>
      </vt:variant>
      <vt:variant>
        <vt:i4>15</vt:i4>
      </vt:variant>
      <vt:variant>
        <vt:i4>0</vt:i4>
      </vt:variant>
      <vt:variant>
        <vt:i4>5</vt:i4>
      </vt:variant>
      <vt:variant>
        <vt:lpwstr>http://www.etikkom.no/retningslinjer</vt:lpwstr>
      </vt:variant>
      <vt:variant>
        <vt:lpwstr/>
      </vt:variant>
      <vt:variant>
        <vt:i4>458762</vt:i4>
      </vt:variant>
      <vt:variant>
        <vt:i4>12</vt:i4>
      </vt:variant>
      <vt:variant>
        <vt:i4>0</vt:i4>
      </vt:variant>
      <vt:variant>
        <vt:i4>5</vt:i4>
      </vt:variant>
      <vt:variant>
        <vt:lpwstr>javascript:openHelp('http://www.formakademisk.org/index.php/formakademisk/help/view/editorial/topic/000044')</vt:lpwstr>
      </vt:variant>
      <vt:variant>
        <vt:lpwstr/>
      </vt:variant>
      <vt:variant>
        <vt:i4>3080298</vt:i4>
      </vt:variant>
      <vt:variant>
        <vt:i4>9</vt:i4>
      </vt:variant>
      <vt:variant>
        <vt:i4>0</vt:i4>
      </vt:variant>
      <vt:variant>
        <vt:i4>5</vt:i4>
      </vt:variant>
      <vt:variant>
        <vt:lpwstr>http://www.formakademisk.org/index.php/formakademisk/manager/setup/submissions</vt:lpwstr>
      </vt:variant>
      <vt:variant>
        <vt:lpwstr>authorGuidelines</vt:lpwstr>
      </vt:variant>
      <vt:variant>
        <vt:i4>6357093</vt:i4>
      </vt:variant>
      <vt:variant>
        <vt:i4>6</vt:i4>
      </vt:variant>
      <vt:variant>
        <vt:i4>0</vt:i4>
      </vt:variant>
      <vt:variant>
        <vt:i4>5</vt:i4>
      </vt:variant>
      <vt:variant>
        <vt:lpwstr>http://pkp.sfu.ca/</vt:lpwstr>
      </vt:variant>
      <vt:variant>
        <vt:lpwstr/>
      </vt:variant>
      <vt:variant>
        <vt:i4>720983</vt:i4>
      </vt:variant>
      <vt:variant>
        <vt:i4>3</vt:i4>
      </vt:variant>
      <vt:variant>
        <vt:i4>0</vt:i4>
      </vt:variant>
      <vt:variant>
        <vt:i4>5</vt:i4>
      </vt:variant>
      <vt:variant>
        <vt:lpwstr>http://www.hioa.no/LSB/Oppgaveskriving/APA-stilen</vt:lpwstr>
      </vt:variant>
      <vt:variant>
        <vt:lpwstr/>
      </vt:variant>
      <vt:variant>
        <vt:i4>1966110</vt:i4>
      </vt:variant>
      <vt:variant>
        <vt:i4>0</vt:i4>
      </vt:variant>
      <vt:variant>
        <vt:i4>0</vt:i4>
      </vt:variant>
      <vt:variant>
        <vt:i4>5</vt:i4>
      </vt:variant>
      <vt:variant>
        <vt:lpwstr>http://apastyle.apa.org/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richness research method</dc:title>
  <dc:subject/>
  <dc:creator>Anonym</dc:creator>
  <cp:keywords/>
  <cp:lastModifiedBy>eirikh</cp:lastModifiedBy>
  <cp:revision>2</cp:revision>
  <cp:lastPrinted>2020-07-07T13:16:00Z</cp:lastPrinted>
  <dcterms:created xsi:type="dcterms:W3CDTF">2022-02-23T12:43:00Z</dcterms:created>
  <dcterms:modified xsi:type="dcterms:W3CDTF">2022-02-23T12:43:00Z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